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2E18" w:rsidRPr="00F70FFA" w:rsidRDefault="001545B6" w:rsidP="00522E18">
      <w:pPr>
        <w:pStyle w:val="Pa1"/>
        <w:rPr>
          <w:rFonts w:asciiTheme="majorHAnsi" w:hAnsiTheme="majorHAnsi" w:cs="Arial"/>
          <w:b/>
          <w:bCs/>
          <w:color w:val="000000"/>
          <w:sz w:val="36"/>
        </w:rPr>
      </w:pPr>
      <w:r w:rsidRPr="00F70FFA">
        <w:rPr>
          <w:rFonts w:asciiTheme="majorHAnsi" w:eastAsiaTheme="minorEastAsia" w:hAnsiTheme="majorHAnsi" w:cs="Arial"/>
          <w:b/>
          <w:noProof/>
          <w:sz w:val="36"/>
          <w:lang w:eastAsia="en-GB"/>
        </w:rPr>
        <w:drawing>
          <wp:anchor distT="0" distB="0" distL="114300" distR="114300" simplePos="0" relativeHeight="251644416" behindDoc="0" locked="0" layoutInCell="1" allowOverlap="1" wp14:anchorId="294DC51B" wp14:editId="278F5ED2">
            <wp:simplePos x="0" y="0"/>
            <wp:positionH relativeFrom="margin">
              <wp:align>right</wp:align>
            </wp:positionH>
            <wp:positionV relativeFrom="margin">
              <wp:align>top</wp:align>
            </wp:positionV>
            <wp:extent cx="2072005" cy="840740"/>
            <wp:effectExtent l="25400" t="25400" r="36195" b="2286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72350" cy="84074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AD122D" w:rsidRPr="00F70FFA">
        <w:rPr>
          <w:rFonts w:asciiTheme="majorHAnsi" w:eastAsiaTheme="minorEastAsia" w:hAnsiTheme="majorHAnsi" w:cs="Arial"/>
          <w:b/>
          <w:noProof/>
          <w:sz w:val="36"/>
          <w:lang w:eastAsia="en-GB"/>
        </w:rPr>
        <w:t>Food Science and Nutrition</w:t>
      </w:r>
      <w:r w:rsidR="00522E18" w:rsidRPr="00F70FFA">
        <w:rPr>
          <w:rFonts w:asciiTheme="majorHAnsi" w:hAnsiTheme="majorHAnsi" w:cs="Arial"/>
          <w:b/>
          <w:bCs/>
          <w:color w:val="000000"/>
          <w:sz w:val="36"/>
        </w:rPr>
        <w:t xml:space="preserve"> </w:t>
      </w:r>
    </w:p>
    <w:p w:rsidR="00522E18" w:rsidRPr="00A50AF3" w:rsidRDefault="00522E18" w:rsidP="00522E18">
      <w:pPr>
        <w:pStyle w:val="Pa1"/>
        <w:rPr>
          <w:rFonts w:ascii="Arial" w:hAnsi="Arial" w:cs="Arial"/>
          <w:b/>
          <w:bCs/>
          <w:color w:val="000000"/>
          <w:sz w:val="32"/>
        </w:rPr>
      </w:pPr>
    </w:p>
    <w:p w:rsidR="00522E18" w:rsidRPr="00F70FFA" w:rsidRDefault="00522E18" w:rsidP="00ED3392">
      <w:pPr>
        <w:pStyle w:val="Pa1"/>
        <w:rPr>
          <w:rFonts w:asciiTheme="majorHAnsi" w:hAnsiTheme="majorHAnsi" w:cs="Arial"/>
          <w:b/>
          <w:bCs/>
          <w:color w:val="000000"/>
          <w:sz w:val="28"/>
        </w:rPr>
      </w:pPr>
      <w:r w:rsidRPr="00F70FFA">
        <w:rPr>
          <w:rFonts w:asciiTheme="majorHAnsi" w:hAnsiTheme="majorHAnsi" w:cs="Arial"/>
          <w:b/>
          <w:bCs/>
          <w:color w:val="000000"/>
          <w:sz w:val="28"/>
        </w:rPr>
        <w:t xml:space="preserve">Is this course right for me? </w:t>
      </w:r>
    </w:p>
    <w:p w:rsidR="00522E18" w:rsidRPr="00F70FFA" w:rsidRDefault="00522E18" w:rsidP="00522E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eastAsiaTheme="minorEastAsia" w:hAnsiTheme="majorHAnsi" w:cs="Arial"/>
          <w:color w:val="4B4B4A"/>
          <w:sz w:val="28"/>
          <w:szCs w:val="24"/>
          <w:lang w:val="en-US"/>
        </w:rPr>
      </w:pPr>
      <w:r w:rsidRPr="00F70FFA">
        <w:rPr>
          <w:rFonts w:asciiTheme="majorHAnsi" w:eastAsiaTheme="minorEastAsia" w:hAnsiTheme="majorHAnsi" w:cs="Arial"/>
          <w:color w:val="4B4B4A"/>
          <w:sz w:val="28"/>
          <w:szCs w:val="24"/>
          <w:lang w:val="en-US"/>
        </w:rPr>
        <w:t>If you are thinking of opting for this subject it may be worth asking yourself the following questions:</w:t>
      </w:r>
    </w:p>
    <w:p w:rsidR="00522E18" w:rsidRPr="00F70FFA" w:rsidRDefault="00ED3392" w:rsidP="001545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560" w:hanging="560"/>
        <w:rPr>
          <w:rFonts w:asciiTheme="majorHAnsi" w:eastAsiaTheme="minorEastAsia" w:hAnsiTheme="majorHAnsi" w:cs="Arial"/>
          <w:color w:val="4B4B4A"/>
          <w:sz w:val="28"/>
          <w:szCs w:val="24"/>
          <w:lang w:val="en-US"/>
        </w:rPr>
      </w:pPr>
      <w:r w:rsidRPr="00F70FFA">
        <w:rPr>
          <w:rFonts w:asciiTheme="majorHAnsi" w:eastAsiaTheme="minorEastAsia" w:hAnsiTheme="majorHAnsi" w:cs="Arial"/>
          <w:noProof/>
          <w:sz w:val="28"/>
          <w:szCs w:val="24"/>
          <w:lang w:eastAsia="en-GB"/>
        </w:rPr>
        <w:drawing>
          <wp:anchor distT="0" distB="0" distL="114300" distR="114300" simplePos="0" relativeHeight="251648512" behindDoc="0" locked="0" layoutInCell="1" allowOverlap="1" wp14:anchorId="3B66D2A7" wp14:editId="72AC2868">
            <wp:simplePos x="0" y="0"/>
            <wp:positionH relativeFrom="column">
              <wp:posOffset>5715000</wp:posOffset>
            </wp:positionH>
            <wp:positionV relativeFrom="paragraph">
              <wp:posOffset>193040</wp:posOffset>
            </wp:positionV>
            <wp:extent cx="965200" cy="985520"/>
            <wp:effectExtent l="25400" t="25400" r="25400" b="30480"/>
            <wp:wrapTight wrapText="bothSides">
              <wp:wrapPolygon edited="0">
                <wp:start x="-568" y="-557"/>
                <wp:lineTo x="-568" y="21711"/>
                <wp:lineTo x="21600" y="21711"/>
                <wp:lineTo x="21600" y="-557"/>
                <wp:lineTo x="-568" y="-557"/>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65200" cy="985520"/>
                    </a:xfrm>
                    <a:prstGeom prst="rect">
                      <a:avLst/>
                    </a:prstGeom>
                    <a:noFill/>
                    <a:ln>
                      <a:solidFill>
                        <a:srgbClr val="000000"/>
                      </a:solidFill>
                    </a:ln>
                  </pic:spPr>
                </pic:pic>
              </a:graphicData>
            </a:graphic>
            <wp14:sizeRelH relativeFrom="page">
              <wp14:pctWidth>0</wp14:pctWidth>
            </wp14:sizeRelH>
            <wp14:sizeRelV relativeFrom="page">
              <wp14:pctHeight>0</wp14:pctHeight>
            </wp14:sizeRelV>
          </wp:anchor>
        </w:drawing>
      </w:r>
      <w:r w:rsidR="00522E18" w:rsidRPr="00F70FFA">
        <w:rPr>
          <w:rFonts w:asciiTheme="majorHAnsi" w:eastAsiaTheme="minorEastAsia" w:hAnsiTheme="majorHAnsi" w:cs="Arial"/>
          <w:color w:val="141413"/>
          <w:sz w:val="28"/>
          <w:szCs w:val="24"/>
          <w:lang w:val="en-US"/>
        </w:rPr>
        <w:t>•</w:t>
      </w:r>
      <w:r w:rsidR="00522E18" w:rsidRPr="00F70FFA">
        <w:rPr>
          <w:rFonts w:asciiTheme="majorHAnsi" w:eastAsiaTheme="minorEastAsia" w:hAnsiTheme="majorHAnsi" w:cs="Arial"/>
          <w:color w:val="141413"/>
          <w:sz w:val="28"/>
          <w:szCs w:val="24"/>
          <w:lang w:val="en-US"/>
        </w:rPr>
        <w:tab/>
      </w:r>
      <w:r w:rsidR="00522E18" w:rsidRPr="00F70FFA">
        <w:rPr>
          <w:rFonts w:asciiTheme="majorHAnsi" w:eastAsiaTheme="minorEastAsia" w:hAnsiTheme="majorHAnsi" w:cs="Arial"/>
          <w:color w:val="4B4B4A"/>
          <w:sz w:val="28"/>
          <w:szCs w:val="24"/>
          <w:lang w:val="en-US"/>
        </w:rPr>
        <w:t>Do you want to</w:t>
      </w:r>
      <w:r w:rsidR="001545B6" w:rsidRPr="00F70FFA">
        <w:rPr>
          <w:rFonts w:asciiTheme="majorHAnsi" w:eastAsiaTheme="minorEastAsia" w:hAnsiTheme="majorHAnsi" w:cs="Arial"/>
          <w:color w:val="4B4B4A"/>
          <w:sz w:val="28"/>
          <w:szCs w:val="24"/>
          <w:lang w:val="en-US"/>
        </w:rPr>
        <w:t xml:space="preserve"> develop further your knowledge </w:t>
      </w:r>
      <w:r w:rsidR="00522E18" w:rsidRPr="00F70FFA">
        <w:rPr>
          <w:rFonts w:asciiTheme="majorHAnsi" w:eastAsiaTheme="minorEastAsia" w:hAnsiTheme="majorHAnsi" w:cs="Arial"/>
          <w:color w:val="4B4B4A"/>
          <w:sz w:val="28"/>
          <w:szCs w:val="24"/>
          <w:lang w:val="en-US"/>
        </w:rPr>
        <w:t>of food</w:t>
      </w:r>
      <w:r w:rsidR="001545B6" w:rsidRPr="00F70FFA">
        <w:rPr>
          <w:rFonts w:asciiTheme="majorHAnsi" w:eastAsiaTheme="minorEastAsia" w:hAnsiTheme="majorHAnsi" w:cs="Arial"/>
          <w:color w:val="4B4B4A"/>
          <w:sz w:val="28"/>
          <w:szCs w:val="24"/>
          <w:lang w:val="en-US"/>
        </w:rPr>
        <w:t xml:space="preserve"> </w:t>
      </w:r>
      <w:r w:rsidR="00522E18" w:rsidRPr="00F70FFA">
        <w:rPr>
          <w:rFonts w:asciiTheme="majorHAnsi" w:eastAsiaTheme="minorEastAsia" w:hAnsiTheme="majorHAnsi" w:cs="Arial"/>
          <w:color w:val="4B4B4A"/>
          <w:sz w:val="28"/>
          <w:szCs w:val="24"/>
          <w:lang w:val="en-US"/>
        </w:rPr>
        <w:t>science, nutrition and health and safety within the food industry?</w:t>
      </w:r>
    </w:p>
    <w:p w:rsidR="00522E18" w:rsidRPr="00F70FFA" w:rsidRDefault="00522E18" w:rsidP="00522E18">
      <w:pPr>
        <w:spacing w:after="0" w:line="240" w:lineRule="auto"/>
        <w:rPr>
          <w:rFonts w:asciiTheme="majorHAnsi" w:eastAsiaTheme="minorEastAsia" w:hAnsiTheme="majorHAnsi" w:cs="Arial"/>
          <w:color w:val="4B4B4A"/>
          <w:sz w:val="28"/>
          <w:szCs w:val="24"/>
          <w:lang w:val="en-US"/>
        </w:rPr>
      </w:pPr>
      <w:r w:rsidRPr="00F70FFA">
        <w:rPr>
          <w:rFonts w:asciiTheme="majorHAnsi" w:eastAsiaTheme="minorEastAsia" w:hAnsiTheme="majorHAnsi" w:cs="Arial"/>
          <w:color w:val="141413"/>
          <w:sz w:val="28"/>
          <w:szCs w:val="24"/>
          <w:lang w:val="en-US"/>
        </w:rPr>
        <w:t>•</w:t>
      </w:r>
      <w:r w:rsidR="001545B6" w:rsidRPr="00F70FFA">
        <w:rPr>
          <w:rFonts w:asciiTheme="majorHAnsi" w:eastAsiaTheme="minorEastAsia" w:hAnsiTheme="majorHAnsi" w:cs="Arial"/>
          <w:color w:val="141413"/>
          <w:sz w:val="28"/>
          <w:szCs w:val="24"/>
          <w:lang w:val="en-US"/>
        </w:rPr>
        <w:t xml:space="preserve">       </w:t>
      </w:r>
      <w:r w:rsidRPr="00F70FFA">
        <w:rPr>
          <w:rFonts w:asciiTheme="majorHAnsi" w:eastAsiaTheme="minorEastAsia" w:hAnsiTheme="majorHAnsi" w:cs="Arial"/>
          <w:color w:val="4B4B4A"/>
          <w:sz w:val="28"/>
          <w:szCs w:val="24"/>
          <w:lang w:val="en-US"/>
        </w:rPr>
        <w:t xml:space="preserve">Do you enjoy cooking? </w:t>
      </w:r>
    </w:p>
    <w:p w:rsidR="00522E18" w:rsidRPr="00F70FFA" w:rsidRDefault="00522E18" w:rsidP="00522E18">
      <w:pPr>
        <w:spacing w:after="0" w:line="240" w:lineRule="auto"/>
        <w:rPr>
          <w:rFonts w:asciiTheme="majorHAnsi" w:eastAsiaTheme="minorEastAsia" w:hAnsiTheme="majorHAnsi" w:cs="Arial"/>
          <w:color w:val="4B4B4A"/>
          <w:sz w:val="28"/>
          <w:szCs w:val="24"/>
          <w:lang w:val="en-US"/>
        </w:rPr>
      </w:pPr>
      <w:r w:rsidRPr="00F70FFA">
        <w:rPr>
          <w:rFonts w:asciiTheme="majorHAnsi" w:eastAsiaTheme="minorEastAsia" w:hAnsiTheme="majorHAnsi" w:cs="Arial"/>
          <w:color w:val="141413"/>
          <w:sz w:val="28"/>
          <w:szCs w:val="24"/>
          <w:lang w:val="en-US"/>
        </w:rPr>
        <w:t>•</w:t>
      </w:r>
      <w:r w:rsidR="001545B6" w:rsidRPr="00F70FFA">
        <w:rPr>
          <w:rFonts w:asciiTheme="majorHAnsi" w:eastAsiaTheme="minorEastAsia" w:hAnsiTheme="majorHAnsi" w:cs="Arial"/>
          <w:color w:val="141413"/>
          <w:sz w:val="28"/>
          <w:szCs w:val="24"/>
          <w:lang w:val="en-US"/>
        </w:rPr>
        <w:t xml:space="preserve">       </w:t>
      </w:r>
      <w:r w:rsidRPr="00F70FFA">
        <w:rPr>
          <w:rFonts w:asciiTheme="majorHAnsi" w:eastAsiaTheme="minorEastAsia" w:hAnsiTheme="majorHAnsi" w:cs="Arial"/>
          <w:color w:val="4B4B4A"/>
          <w:sz w:val="28"/>
          <w:szCs w:val="24"/>
          <w:lang w:val="en-US"/>
        </w:rPr>
        <w:t xml:space="preserve">Can you rely on yourself to remember to bring in your ingredients? </w:t>
      </w:r>
    </w:p>
    <w:p w:rsidR="00522E18" w:rsidRPr="00F70FFA" w:rsidRDefault="00522E18" w:rsidP="00522E18">
      <w:pPr>
        <w:spacing w:after="0" w:line="240" w:lineRule="auto"/>
        <w:rPr>
          <w:rFonts w:asciiTheme="majorHAnsi" w:eastAsiaTheme="minorEastAsia" w:hAnsiTheme="majorHAnsi" w:cs="Arial"/>
          <w:color w:val="4B4B4A"/>
          <w:sz w:val="28"/>
          <w:szCs w:val="24"/>
          <w:lang w:val="en-US"/>
        </w:rPr>
      </w:pPr>
      <w:r w:rsidRPr="00F70FFA">
        <w:rPr>
          <w:rFonts w:asciiTheme="majorHAnsi" w:eastAsiaTheme="minorEastAsia" w:hAnsiTheme="majorHAnsi" w:cs="Arial"/>
          <w:color w:val="141413"/>
          <w:sz w:val="28"/>
          <w:szCs w:val="24"/>
          <w:lang w:val="en-US"/>
        </w:rPr>
        <w:t>•</w:t>
      </w:r>
      <w:r w:rsidR="001545B6" w:rsidRPr="00F70FFA">
        <w:rPr>
          <w:rFonts w:asciiTheme="majorHAnsi" w:eastAsiaTheme="minorEastAsia" w:hAnsiTheme="majorHAnsi" w:cs="Arial"/>
          <w:color w:val="141413"/>
          <w:sz w:val="28"/>
          <w:szCs w:val="24"/>
          <w:lang w:val="en-US"/>
        </w:rPr>
        <w:t xml:space="preserve">       </w:t>
      </w:r>
      <w:r w:rsidRPr="00F70FFA">
        <w:rPr>
          <w:rFonts w:asciiTheme="majorHAnsi" w:eastAsiaTheme="minorEastAsia" w:hAnsiTheme="majorHAnsi" w:cs="Arial"/>
          <w:color w:val="4B4B4A"/>
          <w:sz w:val="28"/>
          <w:szCs w:val="24"/>
          <w:lang w:val="en-US"/>
        </w:rPr>
        <w:t xml:space="preserve">Are you interested in the impact food has on everyday life? </w:t>
      </w:r>
    </w:p>
    <w:p w:rsidR="00522E18" w:rsidRPr="00F70FFA" w:rsidRDefault="00522E18" w:rsidP="00522E18">
      <w:pPr>
        <w:spacing w:after="0" w:line="240" w:lineRule="auto"/>
        <w:rPr>
          <w:rFonts w:asciiTheme="majorHAnsi" w:eastAsiaTheme="minorEastAsia" w:hAnsiTheme="majorHAnsi" w:cs="Arial"/>
          <w:color w:val="4B4B4A"/>
          <w:sz w:val="28"/>
          <w:szCs w:val="24"/>
          <w:lang w:val="en-US"/>
        </w:rPr>
      </w:pPr>
      <w:r w:rsidRPr="00F70FFA">
        <w:rPr>
          <w:rFonts w:asciiTheme="majorHAnsi" w:eastAsiaTheme="minorEastAsia" w:hAnsiTheme="majorHAnsi" w:cs="Arial"/>
          <w:color w:val="141413"/>
          <w:sz w:val="28"/>
          <w:szCs w:val="24"/>
          <w:lang w:val="en-US"/>
        </w:rPr>
        <w:t>•</w:t>
      </w:r>
      <w:r w:rsidR="001545B6" w:rsidRPr="00F70FFA">
        <w:rPr>
          <w:rFonts w:asciiTheme="majorHAnsi" w:eastAsiaTheme="minorEastAsia" w:hAnsiTheme="majorHAnsi" w:cs="Arial"/>
          <w:color w:val="141413"/>
          <w:sz w:val="28"/>
          <w:szCs w:val="24"/>
          <w:lang w:val="en-US"/>
        </w:rPr>
        <w:t xml:space="preserve">       </w:t>
      </w:r>
      <w:r w:rsidRPr="00F70FFA">
        <w:rPr>
          <w:rFonts w:asciiTheme="majorHAnsi" w:eastAsiaTheme="minorEastAsia" w:hAnsiTheme="majorHAnsi" w:cs="Arial"/>
          <w:color w:val="4B4B4A"/>
          <w:sz w:val="28"/>
          <w:szCs w:val="24"/>
          <w:lang w:val="en-US"/>
        </w:rPr>
        <w:t>Do you want to improve your designing and making skills using food?</w:t>
      </w:r>
    </w:p>
    <w:p w:rsidR="00522E18" w:rsidRPr="00F70FFA" w:rsidRDefault="00522E18" w:rsidP="00522E18">
      <w:pPr>
        <w:spacing w:after="0" w:line="240" w:lineRule="auto"/>
        <w:rPr>
          <w:rFonts w:asciiTheme="majorHAnsi" w:hAnsiTheme="majorHAnsi" w:cs="Arial"/>
          <w:b/>
          <w:sz w:val="28"/>
          <w:szCs w:val="24"/>
        </w:rPr>
      </w:pPr>
    </w:p>
    <w:p w:rsidR="001545B6" w:rsidRPr="00F70FFA" w:rsidRDefault="001545B6" w:rsidP="001545B6">
      <w:pPr>
        <w:spacing w:after="0" w:line="240" w:lineRule="auto"/>
        <w:rPr>
          <w:rFonts w:asciiTheme="majorHAnsi" w:hAnsiTheme="majorHAnsi" w:cs="Arial"/>
          <w:b/>
          <w:sz w:val="28"/>
          <w:szCs w:val="24"/>
        </w:rPr>
      </w:pPr>
      <w:r w:rsidRPr="00F70FFA">
        <w:rPr>
          <w:rFonts w:asciiTheme="majorHAnsi" w:hAnsiTheme="majorHAnsi" w:cs="Arial"/>
          <w:b/>
          <w:sz w:val="28"/>
          <w:szCs w:val="24"/>
        </w:rPr>
        <w:t>Before the course starts you need to carry out the research and tasks below.</w:t>
      </w:r>
    </w:p>
    <w:p w:rsidR="001545B6" w:rsidRPr="00F70FFA" w:rsidRDefault="001545B6" w:rsidP="001545B6">
      <w:pPr>
        <w:spacing w:after="0" w:line="240" w:lineRule="auto"/>
        <w:rPr>
          <w:rFonts w:asciiTheme="majorHAnsi" w:hAnsiTheme="majorHAnsi" w:cs="Arial"/>
          <w:b/>
          <w:sz w:val="28"/>
          <w:szCs w:val="24"/>
        </w:rPr>
      </w:pPr>
    </w:p>
    <w:p w:rsidR="00522E18" w:rsidRPr="00F70FFA" w:rsidRDefault="00ED3392" w:rsidP="00522E18">
      <w:pPr>
        <w:rPr>
          <w:rFonts w:asciiTheme="majorHAnsi" w:hAnsiTheme="majorHAnsi" w:cs="Arial"/>
          <w:b/>
          <w:sz w:val="28"/>
          <w:szCs w:val="24"/>
        </w:rPr>
      </w:pPr>
      <w:r w:rsidRPr="00F70FFA">
        <w:rPr>
          <w:rFonts w:asciiTheme="majorHAnsi" w:hAnsiTheme="majorHAnsi" w:cs="Arial"/>
          <w:b/>
          <w:sz w:val="28"/>
          <w:szCs w:val="24"/>
        </w:rPr>
        <w:t>Nutrition is a key part of the course and you will need to have a clear understanding</w:t>
      </w:r>
      <w:r w:rsidR="0083492E" w:rsidRPr="00F70FFA">
        <w:rPr>
          <w:rFonts w:asciiTheme="majorHAnsi" w:hAnsiTheme="majorHAnsi" w:cs="Arial"/>
          <w:b/>
          <w:sz w:val="28"/>
          <w:szCs w:val="24"/>
        </w:rPr>
        <w:t xml:space="preserve"> of nutrients and healthy eating.  </w:t>
      </w:r>
    </w:p>
    <w:p w:rsidR="00F70FFA" w:rsidRPr="00F70FFA" w:rsidRDefault="0083492E" w:rsidP="00522E18">
      <w:pPr>
        <w:rPr>
          <w:rFonts w:asciiTheme="majorHAnsi" w:hAnsiTheme="majorHAnsi" w:cs="Arial"/>
          <w:sz w:val="28"/>
          <w:szCs w:val="24"/>
        </w:rPr>
      </w:pPr>
      <w:r w:rsidRPr="00F70FFA">
        <w:rPr>
          <w:rFonts w:asciiTheme="majorHAnsi" w:hAnsiTheme="majorHAnsi" w:cs="Arial"/>
          <w:sz w:val="28"/>
          <w:szCs w:val="24"/>
        </w:rPr>
        <w:t>Watch the video link to learn more about w</w:t>
      </w:r>
      <w:r w:rsidR="00F70FFA" w:rsidRPr="00F70FFA">
        <w:rPr>
          <w:rFonts w:asciiTheme="majorHAnsi" w:hAnsiTheme="majorHAnsi" w:cs="Arial"/>
          <w:sz w:val="28"/>
          <w:szCs w:val="24"/>
        </w:rPr>
        <w:t xml:space="preserve">hat is meant by a healthy diet. Explain what a healthy diet is and the key elements of the </w:t>
      </w:r>
      <w:proofErr w:type="spellStart"/>
      <w:r w:rsidR="00F70FFA" w:rsidRPr="00F70FFA">
        <w:rPr>
          <w:rFonts w:asciiTheme="majorHAnsi" w:hAnsiTheme="majorHAnsi" w:cs="Arial"/>
          <w:sz w:val="28"/>
          <w:szCs w:val="24"/>
        </w:rPr>
        <w:t>Eatwell</w:t>
      </w:r>
      <w:proofErr w:type="spellEnd"/>
      <w:r w:rsidR="00F70FFA" w:rsidRPr="00F70FFA">
        <w:rPr>
          <w:rFonts w:asciiTheme="majorHAnsi" w:hAnsiTheme="majorHAnsi" w:cs="Arial"/>
          <w:sz w:val="28"/>
          <w:szCs w:val="24"/>
        </w:rPr>
        <w:t xml:space="preserve"> Guide. </w:t>
      </w:r>
    </w:p>
    <w:p w:rsidR="0083492E" w:rsidRPr="00F70FFA" w:rsidRDefault="00AD122D" w:rsidP="00522E18">
      <w:pPr>
        <w:rPr>
          <w:rFonts w:asciiTheme="majorHAnsi" w:hAnsiTheme="majorHAnsi" w:cs="Arial"/>
          <w:sz w:val="28"/>
          <w:szCs w:val="24"/>
        </w:rPr>
      </w:pPr>
      <w:hyperlink r:id="rId7" w:history="1">
        <w:r w:rsidRPr="00F70FFA">
          <w:rPr>
            <w:rStyle w:val="Hyperlink"/>
            <w:rFonts w:asciiTheme="majorHAnsi" w:hAnsiTheme="majorHAnsi"/>
            <w:sz w:val="28"/>
            <w:szCs w:val="24"/>
          </w:rPr>
          <w:t>https://www.youtube.com/watch?v=1tJYcNt6Bpk</w:t>
        </w:r>
      </w:hyperlink>
      <w:r w:rsidRPr="00F70FFA">
        <w:rPr>
          <w:rFonts w:asciiTheme="majorHAnsi" w:hAnsiTheme="majorHAnsi"/>
          <w:sz w:val="28"/>
          <w:szCs w:val="24"/>
        </w:rPr>
        <w:t xml:space="preserve"> </w:t>
      </w:r>
    </w:p>
    <w:p w:rsidR="001545B6" w:rsidRPr="00F70FFA" w:rsidRDefault="0083492E" w:rsidP="0083492E">
      <w:pPr>
        <w:rPr>
          <w:rFonts w:asciiTheme="majorHAnsi" w:hAnsiTheme="majorHAnsi" w:cs="Arial"/>
          <w:sz w:val="28"/>
          <w:szCs w:val="24"/>
        </w:rPr>
      </w:pPr>
      <w:r w:rsidRPr="00F70FFA">
        <w:rPr>
          <w:rFonts w:asciiTheme="majorHAnsi" w:eastAsiaTheme="minorEastAsia" w:hAnsiTheme="majorHAnsi" w:cs="Arial"/>
          <w:sz w:val="28"/>
          <w:szCs w:val="24"/>
          <w:lang w:val="en-US"/>
        </w:rPr>
        <w:t xml:space="preserve">Explore the concept of energy intake, expenditure and energy balance. </w:t>
      </w:r>
      <w:hyperlink r:id="rId8" w:history="1">
        <w:r w:rsidR="00AD122D" w:rsidRPr="00F70FFA">
          <w:rPr>
            <w:rStyle w:val="Hyperlink"/>
            <w:rFonts w:asciiTheme="majorHAnsi" w:hAnsiTheme="majorHAnsi"/>
            <w:sz w:val="28"/>
            <w:szCs w:val="24"/>
          </w:rPr>
          <w:t>https://www.youtube.com/watch?v=d-5w67NAOlo</w:t>
        </w:r>
      </w:hyperlink>
      <w:r w:rsidR="00AD122D" w:rsidRPr="00F70FFA">
        <w:rPr>
          <w:rFonts w:asciiTheme="majorHAnsi" w:hAnsiTheme="majorHAnsi"/>
          <w:sz w:val="28"/>
          <w:szCs w:val="24"/>
        </w:rPr>
        <w:t xml:space="preserve"> </w:t>
      </w:r>
    </w:p>
    <w:p w:rsidR="001545B6" w:rsidRPr="00F70FFA" w:rsidRDefault="001545B6" w:rsidP="001545B6">
      <w:pPr>
        <w:widowControl w:val="0"/>
        <w:autoSpaceDE w:val="0"/>
        <w:autoSpaceDN w:val="0"/>
        <w:adjustRightInd w:val="0"/>
        <w:spacing w:after="0" w:line="240" w:lineRule="auto"/>
        <w:rPr>
          <w:rFonts w:asciiTheme="majorHAnsi" w:eastAsiaTheme="minorEastAsia" w:hAnsiTheme="majorHAnsi" w:cs="Arial"/>
          <w:sz w:val="28"/>
          <w:szCs w:val="24"/>
          <w:lang w:val="en-US"/>
        </w:rPr>
      </w:pPr>
      <w:r w:rsidRPr="00F70FFA">
        <w:rPr>
          <w:rFonts w:asciiTheme="majorHAnsi" w:eastAsiaTheme="minorEastAsia" w:hAnsiTheme="majorHAnsi" w:cs="Arial"/>
          <w:b/>
          <w:sz w:val="28"/>
          <w:szCs w:val="24"/>
          <w:lang w:val="en-US"/>
        </w:rPr>
        <w:t>Task:</w:t>
      </w:r>
      <w:r w:rsidRPr="00F70FFA">
        <w:rPr>
          <w:rFonts w:asciiTheme="majorHAnsi" w:eastAsiaTheme="minorEastAsia" w:hAnsiTheme="majorHAnsi" w:cs="Arial"/>
          <w:sz w:val="28"/>
          <w:szCs w:val="24"/>
          <w:lang w:val="en-US"/>
        </w:rPr>
        <w:t xml:space="preserve"> Watch the podcast about energy and answer the questions below. </w:t>
      </w:r>
    </w:p>
    <w:p w:rsidR="0083492E" w:rsidRPr="00F70FFA" w:rsidRDefault="0083492E" w:rsidP="001545B6">
      <w:pPr>
        <w:widowControl w:val="0"/>
        <w:autoSpaceDE w:val="0"/>
        <w:autoSpaceDN w:val="0"/>
        <w:adjustRightInd w:val="0"/>
        <w:spacing w:after="0" w:line="240" w:lineRule="auto"/>
        <w:rPr>
          <w:rFonts w:asciiTheme="majorHAnsi" w:eastAsiaTheme="minorEastAsia" w:hAnsiTheme="majorHAnsi" w:cs="Arial"/>
          <w:sz w:val="28"/>
          <w:szCs w:val="24"/>
          <w:lang w:val="en-US"/>
        </w:rPr>
      </w:pPr>
      <w:r w:rsidRPr="00F70FFA">
        <w:rPr>
          <w:rFonts w:asciiTheme="majorHAnsi" w:eastAsiaTheme="minorEastAsia" w:hAnsiTheme="majorHAnsi" w:cs="Arial"/>
          <w:sz w:val="28"/>
          <w:szCs w:val="24"/>
          <w:lang w:val="en-US"/>
        </w:rPr>
        <w:t>What is energy?</w:t>
      </w:r>
    </w:p>
    <w:p w:rsidR="0083492E" w:rsidRPr="00F70FFA" w:rsidRDefault="0083492E" w:rsidP="001545B6">
      <w:pPr>
        <w:widowControl w:val="0"/>
        <w:autoSpaceDE w:val="0"/>
        <w:autoSpaceDN w:val="0"/>
        <w:adjustRightInd w:val="0"/>
        <w:spacing w:after="0" w:line="240" w:lineRule="auto"/>
        <w:rPr>
          <w:rFonts w:asciiTheme="majorHAnsi" w:eastAsiaTheme="minorEastAsia" w:hAnsiTheme="majorHAnsi" w:cs="Arial"/>
          <w:sz w:val="28"/>
          <w:szCs w:val="24"/>
          <w:lang w:val="en-US"/>
        </w:rPr>
      </w:pPr>
      <w:r w:rsidRPr="00F70FFA">
        <w:rPr>
          <w:rFonts w:asciiTheme="majorHAnsi" w:eastAsiaTheme="minorEastAsia" w:hAnsiTheme="majorHAnsi" w:cs="Arial"/>
          <w:sz w:val="28"/>
          <w:szCs w:val="24"/>
          <w:lang w:val="en-US"/>
        </w:rPr>
        <w:t>Why do we need to eat food?</w:t>
      </w:r>
    </w:p>
    <w:p w:rsidR="0083492E" w:rsidRPr="00F70FFA" w:rsidRDefault="0083492E" w:rsidP="001545B6">
      <w:pPr>
        <w:widowControl w:val="0"/>
        <w:autoSpaceDE w:val="0"/>
        <w:autoSpaceDN w:val="0"/>
        <w:adjustRightInd w:val="0"/>
        <w:spacing w:after="0" w:line="240" w:lineRule="auto"/>
        <w:rPr>
          <w:rFonts w:asciiTheme="majorHAnsi" w:eastAsiaTheme="minorEastAsia" w:hAnsiTheme="majorHAnsi" w:cs="Arial"/>
          <w:sz w:val="28"/>
          <w:szCs w:val="24"/>
          <w:lang w:val="en-US"/>
        </w:rPr>
      </w:pPr>
      <w:r w:rsidRPr="00F70FFA">
        <w:rPr>
          <w:rFonts w:asciiTheme="majorHAnsi" w:eastAsiaTheme="minorEastAsia" w:hAnsiTheme="majorHAnsi" w:cs="Arial"/>
          <w:sz w:val="28"/>
          <w:szCs w:val="24"/>
          <w:lang w:val="en-US"/>
        </w:rPr>
        <w:t>How much energy do we need?</w:t>
      </w:r>
    </w:p>
    <w:p w:rsidR="0083492E" w:rsidRPr="00F70FFA" w:rsidRDefault="0083492E" w:rsidP="001545B6">
      <w:pPr>
        <w:widowControl w:val="0"/>
        <w:autoSpaceDE w:val="0"/>
        <w:autoSpaceDN w:val="0"/>
        <w:adjustRightInd w:val="0"/>
        <w:spacing w:after="0" w:line="240" w:lineRule="auto"/>
        <w:rPr>
          <w:rFonts w:asciiTheme="majorHAnsi" w:eastAsiaTheme="minorEastAsia" w:hAnsiTheme="majorHAnsi" w:cs="Arial"/>
          <w:sz w:val="28"/>
          <w:szCs w:val="24"/>
          <w:lang w:val="en-US"/>
        </w:rPr>
      </w:pPr>
      <w:r w:rsidRPr="00F70FFA">
        <w:rPr>
          <w:rFonts w:asciiTheme="majorHAnsi" w:eastAsiaTheme="minorEastAsia" w:hAnsiTheme="majorHAnsi" w:cs="Arial"/>
          <w:sz w:val="28"/>
          <w:szCs w:val="24"/>
          <w:lang w:val="en-US"/>
        </w:rPr>
        <w:t>What are the factors that affect 'energy out'?</w:t>
      </w:r>
    </w:p>
    <w:p w:rsidR="00ED3392" w:rsidRPr="00F70FFA" w:rsidRDefault="00F70FFA" w:rsidP="001545B6">
      <w:pPr>
        <w:spacing w:after="0"/>
        <w:rPr>
          <w:rFonts w:asciiTheme="majorHAnsi" w:hAnsiTheme="majorHAnsi" w:cs="Arial"/>
          <w:sz w:val="28"/>
          <w:szCs w:val="24"/>
        </w:rPr>
      </w:pPr>
      <w:r w:rsidRPr="00F70FFA">
        <w:rPr>
          <w:rFonts w:asciiTheme="majorHAnsi" w:eastAsiaTheme="minorEastAsia" w:hAnsiTheme="majorHAnsi" w:cs="Helvetica"/>
          <w:noProof/>
          <w:sz w:val="28"/>
          <w:szCs w:val="24"/>
          <w:lang w:eastAsia="en-GB"/>
        </w:rPr>
        <w:drawing>
          <wp:anchor distT="0" distB="0" distL="114300" distR="114300" simplePos="0" relativeHeight="251673088" behindDoc="0" locked="0" layoutInCell="1" allowOverlap="1" wp14:anchorId="29B2FC2D" wp14:editId="528119FF">
            <wp:simplePos x="0" y="0"/>
            <wp:positionH relativeFrom="margin">
              <wp:posOffset>5248275</wp:posOffset>
            </wp:positionH>
            <wp:positionV relativeFrom="margin">
              <wp:posOffset>6572250</wp:posOffset>
            </wp:positionV>
            <wp:extent cx="1374140" cy="914400"/>
            <wp:effectExtent l="25400" t="25400" r="22860" b="2540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4140" cy="914400"/>
                    </a:xfrm>
                    <a:prstGeom prst="rect">
                      <a:avLst/>
                    </a:prstGeom>
                    <a:noFill/>
                    <a:ln>
                      <a:solidFill>
                        <a:srgbClr val="000000"/>
                      </a:solidFill>
                    </a:ln>
                  </pic:spPr>
                </pic:pic>
              </a:graphicData>
            </a:graphic>
            <wp14:sizeRelH relativeFrom="page">
              <wp14:pctWidth>0</wp14:pctWidth>
            </wp14:sizeRelH>
            <wp14:sizeRelV relativeFrom="page">
              <wp14:pctHeight>0</wp14:pctHeight>
            </wp14:sizeRelV>
          </wp:anchor>
        </w:drawing>
      </w:r>
      <w:r w:rsidR="0083492E" w:rsidRPr="00F70FFA">
        <w:rPr>
          <w:rFonts w:asciiTheme="majorHAnsi" w:eastAsiaTheme="minorEastAsia" w:hAnsiTheme="majorHAnsi" w:cs="Arial"/>
          <w:sz w:val="28"/>
          <w:szCs w:val="24"/>
          <w:lang w:val="en-US"/>
        </w:rPr>
        <w:t>What is energy balance?</w:t>
      </w:r>
    </w:p>
    <w:p w:rsidR="001545B6" w:rsidRPr="00F70FFA" w:rsidRDefault="001545B6" w:rsidP="00522E18">
      <w:pPr>
        <w:rPr>
          <w:rFonts w:asciiTheme="majorHAnsi" w:hAnsiTheme="majorHAnsi" w:cs="Arial"/>
          <w:b/>
          <w:sz w:val="28"/>
          <w:szCs w:val="24"/>
        </w:rPr>
      </w:pPr>
    </w:p>
    <w:p w:rsidR="00F70FFA" w:rsidRDefault="00522E18" w:rsidP="00522E18">
      <w:pPr>
        <w:rPr>
          <w:rFonts w:asciiTheme="majorHAnsi" w:hAnsiTheme="majorHAnsi" w:cs="Arial"/>
          <w:sz w:val="28"/>
          <w:szCs w:val="24"/>
        </w:rPr>
      </w:pPr>
      <w:r w:rsidRPr="00F70FFA">
        <w:rPr>
          <w:rFonts w:asciiTheme="majorHAnsi" w:hAnsiTheme="majorHAnsi" w:cs="Arial"/>
          <w:b/>
          <w:sz w:val="28"/>
          <w:szCs w:val="24"/>
        </w:rPr>
        <w:t>Food Presentation:</w:t>
      </w:r>
      <w:r w:rsidRPr="00F70FFA">
        <w:rPr>
          <w:rFonts w:asciiTheme="majorHAnsi" w:hAnsiTheme="majorHAnsi" w:cs="Arial"/>
          <w:sz w:val="28"/>
          <w:szCs w:val="24"/>
        </w:rPr>
        <w:t xml:space="preserve"> It is important to understand how to layout food products in order to improve tier visual appearance. Use the following websites and videos</w:t>
      </w:r>
      <w:r w:rsidR="00ED3392" w:rsidRPr="00F70FFA">
        <w:rPr>
          <w:rFonts w:asciiTheme="majorHAnsi" w:hAnsiTheme="majorHAnsi" w:cs="Arial"/>
          <w:sz w:val="28"/>
          <w:szCs w:val="24"/>
        </w:rPr>
        <w:t xml:space="preserve"> to investigate what makes food look good.</w:t>
      </w:r>
      <w:r w:rsidR="00F70FFA">
        <w:rPr>
          <w:rFonts w:asciiTheme="majorHAnsi" w:hAnsiTheme="majorHAnsi" w:cs="Arial"/>
          <w:sz w:val="28"/>
          <w:szCs w:val="24"/>
        </w:rPr>
        <w:t xml:space="preserve"> You are welcome to search for other tips and guidance on food presentation techniques.</w:t>
      </w:r>
      <w:r w:rsidR="00ED3392" w:rsidRPr="00F70FFA">
        <w:rPr>
          <w:rFonts w:asciiTheme="majorHAnsi" w:hAnsiTheme="majorHAnsi" w:cs="Arial"/>
          <w:sz w:val="28"/>
          <w:szCs w:val="24"/>
        </w:rPr>
        <w:t xml:space="preserve">  This is partially </w:t>
      </w:r>
      <w:r w:rsidR="00966CF7" w:rsidRPr="00F70FFA">
        <w:rPr>
          <w:rFonts w:asciiTheme="majorHAnsi" w:hAnsiTheme="majorHAnsi" w:cs="Arial"/>
          <w:sz w:val="28"/>
          <w:szCs w:val="24"/>
        </w:rPr>
        <w:t>important,</w:t>
      </w:r>
      <w:r w:rsidR="00ED3392" w:rsidRPr="00F70FFA">
        <w:rPr>
          <w:rFonts w:asciiTheme="majorHAnsi" w:hAnsiTheme="majorHAnsi" w:cs="Arial"/>
          <w:sz w:val="28"/>
          <w:szCs w:val="24"/>
        </w:rPr>
        <w:t xml:space="preserve"> as you will be required to photograph the products you make. </w:t>
      </w:r>
    </w:p>
    <w:p w:rsidR="00522E18" w:rsidRPr="00F70FFA" w:rsidRDefault="001545B6" w:rsidP="00522E18">
      <w:pPr>
        <w:rPr>
          <w:rFonts w:asciiTheme="majorHAnsi" w:hAnsiTheme="majorHAnsi" w:cs="Arial"/>
          <w:sz w:val="28"/>
          <w:szCs w:val="24"/>
        </w:rPr>
      </w:pPr>
      <w:r w:rsidRPr="00F70FFA">
        <w:rPr>
          <w:rFonts w:asciiTheme="majorHAnsi" w:hAnsiTheme="majorHAnsi" w:cs="Arial"/>
          <w:b/>
          <w:sz w:val="28"/>
          <w:szCs w:val="24"/>
        </w:rPr>
        <w:t>Task:</w:t>
      </w:r>
      <w:r w:rsidRPr="00F70FFA">
        <w:rPr>
          <w:rFonts w:asciiTheme="majorHAnsi" w:hAnsiTheme="majorHAnsi" w:cs="Arial"/>
          <w:sz w:val="28"/>
          <w:szCs w:val="24"/>
        </w:rPr>
        <w:t xml:space="preserve"> Write a list of tips and ideas for successful food presentation. </w:t>
      </w:r>
    </w:p>
    <w:p w:rsidR="00AD122D" w:rsidRPr="00F70FFA" w:rsidRDefault="00AD122D" w:rsidP="00F70FFA">
      <w:pPr>
        <w:spacing w:after="0" w:line="240" w:lineRule="auto"/>
        <w:rPr>
          <w:rFonts w:asciiTheme="majorHAnsi" w:hAnsiTheme="majorHAnsi" w:cs="Arial"/>
          <w:sz w:val="28"/>
          <w:szCs w:val="24"/>
        </w:rPr>
      </w:pPr>
      <w:hyperlink r:id="rId10" w:history="1">
        <w:r w:rsidRPr="00F70FFA">
          <w:rPr>
            <w:rStyle w:val="Hyperlink"/>
            <w:rFonts w:asciiTheme="majorHAnsi" w:hAnsiTheme="majorHAnsi" w:cs="Arial"/>
            <w:sz w:val="28"/>
            <w:szCs w:val="24"/>
          </w:rPr>
          <w:t>http://www.howtocookgourmet.com/foodpresentationtips.html</w:t>
        </w:r>
      </w:hyperlink>
      <w:r w:rsidRPr="00F70FFA">
        <w:rPr>
          <w:rFonts w:asciiTheme="majorHAnsi" w:hAnsiTheme="majorHAnsi" w:cs="Arial"/>
          <w:sz w:val="28"/>
          <w:szCs w:val="24"/>
        </w:rPr>
        <w:t xml:space="preserve"> </w:t>
      </w:r>
    </w:p>
    <w:p w:rsidR="00AD122D" w:rsidRPr="00F70FFA" w:rsidRDefault="00AD122D" w:rsidP="00F70FFA">
      <w:pPr>
        <w:spacing w:after="0" w:line="240" w:lineRule="auto"/>
        <w:rPr>
          <w:rFonts w:asciiTheme="majorHAnsi" w:hAnsiTheme="majorHAnsi" w:cs="Arial"/>
          <w:sz w:val="28"/>
          <w:szCs w:val="24"/>
        </w:rPr>
      </w:pPr>
      <w:hyperlink r:id="rId11" w:history="1">
        <w:r w:rsidRPr="00F70FFA">
          <w:rPr>
            <w:rStyle w:val="Hyperlink"/>
            <w:rFonts w:asciiTheme="majorHAnsi" w:hAnsiTheme="majorHAnsi" w:cs="Arial"/>
            <w:sz w:val="28"/>
            <w:szCs w:val="24"/>
          </w:rPr>
          <w:t>http://www.cravemag.com/features/the-art-of-food-presentation/</w:t>
        </w:r>
      </w:hyperlink>
      <w:r w:rsidRPr="00F70FFA">
        <w:rPr>
          <w:rFonts w:asciiTheme="majorHAnsi" w:hAnsiTheme="majorHAnsi" w:cs="Arial"/>
          <w:sz w:val="28"/>
          <w:szCs w:val="24"/>
        </w:rPr>
        <w:t xml:space="preserve"> </w:t>
      </w:r>
    </w:p>
    <w:p w:rsidR="00522E18" w:rsidRPr="00F70FFA" w:rsidRDefault="00AD122D" w:rsidP="00F70FFA">
      <w:pPr>
        <w:spacing w:after="0" w:line="240" w:lineRule="auto"/>
        <w:rPr>
          <w:rFonts w:asciiTheme="majorHAnsi" w:hAnsiTheme="majorHAnsi" w:cs="Arial"/>
          <w:sz w:val="28"/>
          <w:szCs w:val="24"/>
        </w:rPr>
      </w:pPr>
      <w:r w:rsidRPr="00F70FFA">
        <w:rPr>
          <w:rFonts w:asciiTheme="majorHAnsi" w:hAnsiTheme="majorHAnsi" w:cs="Arial"/>
          <w:sz w:val="28"/>
          <w:szCs w:val="24"/>
        </w:rPr>
        <w:t xml:space="preserve"> </w:t>
      </w:r>
      <w:hyperlink r:id="rId12" w:history="1">
        <w:r w:rsidRPr="00F70FFA">
          <w:rPr>
            <w:rStyle w:val="Hyperlink"/>
            <w:rFonts w:asciiTheme="majorHAnsi" w:hAnsiTheme="majorHAnsi" w:cs="Arial"/>
            <w:sz w:val="28"/>
            <w:szCs w:val="24"/>
          </w:rPr>
          <w:t>https://www.youtube.com/watch?v=Udzs_MPNpMQ</w:t>
        </w:r>
      </w:hyperlink>
      <w:r w:rsidRPr="00F70FFA">
        <w:rPr>
          <w:rFonts w:asciiTheme="majorHAnsi" w:hAnsiTheme="majorHAnsi" w:cs="Arial"/>
          <w:sz w:val="28"/>
          <w:szCs w:val="24"/>
        </w:rPr>
        <w:t xml:space="preserve"> </w:t>
      </w:r>
    </w:p>
    <w:p w:rsidR="00A50AF3" w:rsidRPr="00F70FFA" w:rsidRDefault="00AD122D" w:rsidP="00F70FFA">
      <w:pPr>
        <w:spacing w:after="0" w:line="240" w:lineRule="auto"/>
        <w:rPr>
          <w:rFonts w:asciiTheme="majorHAnsi" w:hAnsiTheme="majorHAnsi" w:cs="Arial"/>
          <w:sz w:val="28"/>
          <w:szCs w:val="24"/>
        </w:rPr>
      </w:pPr>
      <w:hyperlink r:id="rId13" w:history="1">
        <w:r w:rsidRPr="00F70FFA">
          <w:rPr>
            <w:rStyle w:val="Hyperlink"/>
            <w:rFonts w:asciiTheme="majorHAnsi" w:hAnsiTheme="majorHAnsi" w:cs="Arial"/>
            <w:sz w:val="28"/>
            <w:szCs w:val="24"/>
          </w:rPr>
          <w:t>https://www.youtube.com/watch?v=9YBnczqciHI</w:t>
        </w:r>
      </w:hyperlink>
      <w:r w:rsidRPr="00F70FFA">
        <w:rPr>
          <w:rFonts w:asciiTheme="majorHAnsi" w:hAnsiTheme="majorHAnsi" w:cs="Arial"/>
          <w:sz w:val="28"/>
          <w:szCs w:val="24"/>
        </w:rPr>
        <w:t xml:space="preserve"> </w:t>
      </w:r>
    </w:p>
    <w:p w:rsidR="00A50AF3" w:rsidRPr="00F70FFA" w:rsidRDefault="00A50AF3" w:rsidP="00A50AF3">
      <w:pPr>
        <w:spacing w:after="0" w:line="240" w:lineRule="auto"/>
        <w:rPr>
          <w:rFonts w:asciiTheme="majorHAnsi" w:hAnsiTheme="majorHAnsi" w:cs="Arial"/>
          <w:b/>
          <w:sz w:val="28"/>
          <w:szCs w:val="24"/>
        </w:rPr>
      </w:pPr>
    </w:p>
    <w:p w:rsidR="006D140C" w:rsidRPr="00F70FFA" w:rsidRDefault="00522E18" w:rsidP="00A50AF3">
      <w:pPr>
        <w:spacing w:after="0" w:line="240" w:lineRule="auto"/>
        <w:rPr>
          <w:rFonts w:asciiTheme="majorHAnsi" w:hAnsiTheme="majorHAnsi" w:cs="Arial"/>
          <w:b/>
          <w:sz w:val="28"/>
          <w:szCs w:val="24"/>
        </w:rPr>
      </w:pPr>
      <w:r w:rsidRPr="00F70FFA">
        <w:rPr>
          <w:rFonts w:asciiTheme="majorHAnsi" w:hAnsiTheme="majorHAnsi" w:cs="Arial"/>
          <w:b/>
          <w:sz w:val="28"/>
          <w:szCs w:val="24"/>
        </w:rPr>
        <w:t xml:space="preserve">Food </w:t>
      </w:r>
      <w:r w:rsidR="001545B6" w:rsidRPr="00F70FFA">
        <w:rPr>
          <w:rFonts w:asciiTheme="majorHAnsi" w:hAnsiTheme="majorHAnsi" w:cs="Arial"/>
          <w:b/>
          <w:sz w:val="28"/>
          <w:szCs w:val="24"/>
        </w:rPr>
        <w:t>in the news</w:t>
      </w:r>
      <w:r w:rsidR="00A50AF3" w:rsidRPr="00F70FFA">
        <w:rPr>
          <w:rFonts w:asciiTheme="majorHAnsi" w:hAnsiTheme="majorHAnsi" w:cs="Arial"/>
          <w:b/>
          <w:sz w:val="28"/>
          <w:szCs w:val="24"/>
        </w:rPr>
        <w:t xml:space="preserve">: </w:t>
      </w:r>
      <w:r w:rsidR="006D140C" w:rsidRPr="00F70FFA">
        <w:rPr>
          <w:rFonts w:asciiTheme="majorHAnsi" w:hAnsiTheme="majorHAnsi" w:cs="Arial"/>
          <w:sz w:val="28"/>
          <w:szCs w:val="24"/>
        </w:rPr>
        <w:t xml:space="preserve">Create a “food in the news” media folder. Between now and the beginning of September collect any articles that you find referring to Food and Nutrition. </w:t>
      </w:r>
      <w:bookmarkStart w:id="0" w:name="_GoBack"/>
      <w:bookmarkEnd w:id="0"/>
    </w:p>
    <w:p w:rsidR="006D140C" w:rsidRPr="00F70FFA" w:rsidRDefault="006D140C" w:rsidP="006D140C">
      <w:pPr>
        <w:spacing w:after="0" w:line="240" w:lineRule="auto"/>
        <w:jc w:val="both"/>
        <w:rPr>
          <w:rFonts w:asciiTheme="majorHAnsi" w:hAnsiTheme="majorHAnsi" w:cs="Arial"/>
          <w:sz w:val="28"/>
          <w:szCs w:val="24"/>
        </w:rPr>
      </w:pPr>
    </w:p>
    <w:p w:rsidR="006D140C" w:rsidRPr="00F70FFA" w:rsidRDefault="006D140C" w:rsidP="006D140C">
      <w:pPr>
        <w:jc w:val="both"/>
        <w:rPr>
          <w:rFonts w:asciiTheme="majorHAnsi" w:hAnsiTheme="majorHAnsi" w:cs="Arial"/>
          <w:sz w:val="28"/>
          <w:szCs w:val="24"/>
        </w:rPr>
      </w:pPr>
      <w:r w:rsidRPr="00F70FFA">
        <w:rPr>
          <w:rFonts w:asciiTheme="majorHAnsi" w:hAnsiTheme="majorHAnsi" w:cs="Arial"/>
          <w:sz w:val="28"/>
          <w:szCs w:val="24"/>
        </w:rPr>
        <w:t xml:space="preserve">The Guardian and Observer newspapers, the BBC news and the BBC Good Food Magazine are good starting places.  You could also look at the free papers and magazines available at food retailers. </w:t>
      </w:r>
    </w:p>
    <w:p w:rsidR="006D140C" w:rsidRPr="00F70FFA" w:rsidRDefault="001545B6" w:rsidP="006D140C">
      <w:pPr>
        <w:rPr>
          <w:rFonts w:asciiTheme="majorHAnsi" w:hAnsiTheme="majorHAnsi" w:cs="Arial"/>
          <w:sz w:val="28"/>
          <w:szCs w:val="24"/>
        </w:rPr>
      </w:pPr>
      <w:r w:rsidRPr="00F70FFA">
        <w:rPr>
          <w:rFonts w:asciiTheme="majorHAnsi" w:hAnsiTheme="majorHAnsi" w:cs="Arial"/>
          <w:b/>
          <w:sz w:val="28"/>
          <w:szCs w:val="24"/>
        </w:rPr>
        <w:t>Task:</w:t>
      </w:r>
      <w:r w:rsidRPr="00F70FFA">
        <w:rPr>
          <w:rFonts w:asciiTheme="majorHAnsi" w:hAnsiTheme="majorHAnsi" w:cs="Arial"/>
          <w:sz w:val="28"/>
          <w:szCs w:val="24"/>
        </w:rPr>
        <w:t xml:space="preserve"> </w:t>
      </w:r>
      <w:r w:rsidR="006D140C" w:rsidRPr="00F70FFA">
        <w:rPr>
          <w:rFonts w:asciiTheme="majorHAnsi" w:hAnsiTheme="majorHAnsi" w:cs="Arial"/>
          <w:sz w:val="28"/>
          <w:szCs w:val="24"/>
        </w:rPr>
        <w:t xml:space="preserve">Select 2 </w:t>
      </w:r>
      <w:r w:rsidRPr="00F70FFA">
        <w:rPr>
          <w:rFonts w:asciiTheme="majorHAnsi" w:hAnsiTheme="majorHAnsi" w:cs="Arial"/>
          <w:sz w:val="28"/>
          <w:szCs w:val="24"/>
        </w:rPr>
        <w:t xml:space="preserve">articles that you think </w:t>
      </w:r>
      <w:r w:rsidR="006D140C" w:rsidRPr="00F70FFA">
        <w:rPr>
          <w:rFonts w:asciiTheme="majorHAnsi" w:hAnsiTheme="majorHAnsi" w:cs="Arial"/>
          <w:sz w:val="28"/>
          <w:szCs w:val="24"/>
        </w:rPr>
        <w:t>are important/news worthy</w:t>
      </w:r>
      <w:r w:rsidRPr="00F70FFA">
        <w:rPr>
          <w:rFonts w:asciiTheme="majorHAnsi" w:hAnsiTheme="majorHAnsi" w:cs="Arial"/>
          <w:sz w:val="28"/>
          <w:szCs w:val="24"/>
        </w:rPr>
        <w:t>. S</w:t>
      </w:r>
      <w:r w:rsidR="006D140C" w:rsidRPr="00F70FFA">
        <w:rPr>
          <w:rFonts w:asciiTheme="majorHAnsi" w:hAnsiTheme="majorHAnsi" w:cs="Arial"/>
          <w:sz w:val="28"/>
          <w:szCs w:val="24"/>
        </w:rPr>
        <w:t>ummarise the key points a</w:t>
      </w:r>
      <w:r w:rsidRPr="00F70FFA">
        <w:rPr>
          <w:rFonts w:asciiTheme="majorHAnsi" w:hAnsiTheme="majorHAnsi" w:cs="Arial"/>
          <w:sz w:val="28"/>
          <w:szCs w:val="24"/>
        </w:rPr>
        <w:t xml:space="preserve">nd explain why you think that each article was published/written. </w:t>
      </w:r>
    </w:p>
    <w:p w:rsidR="006D140C" w:rsidRPr="00F70FFA" w:rsidRDefault="006D140C" w:rsidP="006D140C">
      <w:pPr>
        <w:rPr>
          <w:rFonts w:asciiTheme="majorHAnsi" w:hAnsiTheme="majorHAnsi" w:cs="Aparajita"/>
          <w:sz w:val="28"/>
          <w:szCs w:val="24"/>
        </w:rPr>
      </w:pPr>
    </w:p>
    <w:p w:rsidR="006D140C" w:rsidRPr="00F70FFA" w:rsidRDefault="006D140C" w:rsidP="006D140C">
      <w:pPr>
        <w:spacing w:after="0" w:line="240" w:lineRule="auto"/>
        <w:rPr>
          <w:rFonts w:asciiTheme="majorHAnsi" w:hAnsiTheme="majorHAnsi"/>
          <w:b/>
          <w:sz w:val="28"/>
          <w:szCs w:val="24"/>
        </w:rPr>
      </w:pPr>
      <w:r w:rsidRPr="00F70FFA">
        <w:rPr>
          <w:rFonts w:asciiTheme="majorHAnsi" w:hAnsiTheme="majorHAnsi" w:cs="Times New Roman"/>
          <w:noProof/>
          <w:sz w:val="28"/>
          <w:szCs w:val="24"/>
          <w:lang w:eastAsia="en-GB"/>
        </w:rPr>
        <w:drawing>
          <wp:anchor distT="0" distB="0" distL="114300" distR="114300" simplePos="0" relativeHeight="251656704" behindDoc="1" locked="0" layoutInCell="1" allowOverlap="1">
            <wp:simplePos x="0" y="0"/>
            <wp:positionH relativeFrom="column">
              <wp:posOffset>3304540</wp:posOffset>
            </wp:positionH>
            <wp:positionV relativeFrom="paragraph">
              <wp:posOffset>-6350</wp:posOffset>
            </wp:positionV>
            <wp:extent cx="2470785" cy="3326765"/>
            <wp:effectExtent l="0" t="0" r="0" b="635"/>
            <wp:wrapTight wrapText="bothSides">
              <wp:wrapPolygon edited="0">
                <wp:start x="0" y="0"/>
                <wp:lineTo x="0" y="21439"/>
                <wp:lineTo x="21317" y="21439"/>
                <wp:lineTo x="21317" y="0"/>
                <wp:lineTo x="0" y="0"/>
              </wp:wrapPolygon>
            </wp:wrapTight>
            <wp:docPr id="6" name="irc_mi" descr="Description: http://www.canopymedia.co.uk/wp-content/uploads/2013/10/OFM-Cove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Description: http://www.canopymedia.co.uk/wp-content/uploads/2013/10/OFM-Cover2.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0785" cy="3326765"/>
                    </a:xfrm>
                    <a:prstGeom prst="rect">
                      <a:avLst/>
                    </a:prstGeom>
                    <a:noFill/>
                  </pic:spPr>
                </pic:pic>
              </a:graphicData>
            </a:graphic>
            <wp14:sizeRelH relativeFrom="page">
              <wp14:pctWidth>0</wp14:pctWidth>
            </wp14:sizeRelH>
            <wp14:sizeRelV relativeFrom="page">
              <wp14:pctHeight>0</wp14:pctHeight>
            </wp14:sizeRelV>
          </wp:anchor>
        </w:drawing>
      </w:r>
      <w:r w:rsidRPr="00F70FFA">
        <w:rPr>
          <w:rFonts w:asciiTheme="majorHAnsi" w:hAnsiTheme="majorHAnsi" w:cs="Times New Roman"/>
          <w:noProof/>
          <w:sz w:val="28"/>
          <w:szCs w:val="24"/>
          <w:lang w:eastAsia="en-GB"/>
        </w:rPr>
        <w:drawing>
          <wp:anchor distT="0" distB="0" distL="114300" distR="114300" simplePos="0" relativeHeight="251652608" behindDoc="1" locked="0" layoutInCell="1" allowOverlap="1">
            <wp:simplePos x="0" y="0"/>
            <wp:positionH relativeFrom="column">
              <wp:posOffset>424815</wp:posOffset>
            </wp:positionH>
            <wp:positionV relativeFrom="paragraph">
              <wp:posOffset>-6350</wp:posOffset>
            </wp:positionV>
            <wp:extent cx="2548890" cy="3346450"/>
            <wp:effectExtent l="0" t="0" r="0" b="6350"/>
            <wp:wrapTight wrapText="bothSides">
              <wp:wrapPolygon edited="0">
                <wp:start x="0" y="0"/>
                <wp:lineTo x="0" y="21477"/>
                <wp:lineTo x="21309" y="21477"/>
                <wp:lineTo x="21309" y="0"/>
                <wp:lineTo x="0" y="0"/>
              </wp:wrapPolygon>
            </wp:wrapTight>
            <wp:docPr id="4" name="Picture 2" descr="Description: Image result for good food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Image result for good food magazin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48890" cy="3346450"/>
                    </a:xfrm>
                    <a:prstGeom prst="rect">
                      <a:avLst/>
                    </a:prstGeom>
                    <a:noFill/>
                  </pic:spPr>
                </pic:pic>
              </a:graphicData>
            </a:graphic>
            <wp14:sizeRelH relativeFrom="page">
              <wp14:pctWidth>0</wp14:pctWidth>
            </wp14:sizeRelH>
            <wp14:sizeRelV relativeFrom="page">
              <wp14:pctHeight>0</wp14:pctHeight>
            </wp14:sizeRelV>
          </wp:anchor>
        </w:drawing>
      </w:r>
      <w:r w:rsidRPr="00F70FFA">
        <w:rPr>
          <w:rFonts w:asciiTheme="majorHAnsi" w:hAnsiTheme="majorHAnsi"/>
          <w:noProof/>
          <w:sz w:val="28"/>
          <w:szCs w:val="24"/>
        </w:rPr>
        <w:t xml:space="preserve"> </w:t>
      </w:r>
      <w:r w:rsidRPr="00F70FFA">
        <w:rPr>
          <w:rFonts w:asciiTheme="majorHAnsi" w:hAnsiTheme="majorHAnsi" w:cs="Aparajita"/>
          <w:sz w:val="28"/>
          <w:szCs w:val="24"/>
        </w:rPr>
        <w:br w:type="page"/>
      </w:r>
    </w:p>
    <w:p w:rsidR="00522E18" w:rsidRPr="00A64B4D" w:rsidRDefault="00522E18" w:rsidP="00522E18">
      <w:pPr>
        <w:spacing w:after="0" w:line="240" w:lineRule="auto"/>
        <w:rPr>
          <w:b/>
          <w:sz w:val="24"/>
          <w:szCs w:val="24"/>
        </w:rPr>
      </w:pPr>
    </w:p>
    <w:p w:rsidR="00725A04" w:rsidRPr="00522E18" w:rsidRDefault="00725A04" w:rsidP="00522E18"/>
    <w:sectPr w:rsidR="00725A04" w:rsidRPr="00522E18" w:rsidSect="00522E18">
      <w:pgSz w:w="11901" w:h="16817"/>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Neue">
    <w:charset w:val="00"/>
    <w:family w:val="auto"/>
    <w:pitch w:val="variable"/>
    <w:sig w:usb0="80000067" w:usb1="00000000" w:usb2="00000000" w:usb3="00000000" w:csb0="00000001"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Aparajita">
    <w:charset w:val="00"/>
    <w:family w:val="swiss"/>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E360BC"/>
    <w:multiLevelType w:val="hybridMultilevel"/>
    <w:tmpl w:val="BE16F7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95C11EC"/>
    <w:multiLevelType w:val="hybridMultilevel"/>
    <w:tmpl w:val="81647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E18"/>
    <w:rsid w:val="001545B6"/>
    <w:rsid w:val="0044031C"/>
    <w:rsid w:val="00522E18"/>
    <w:rsid w:val="006D140C"/>
    <w:rsid w:val="00725A04"/>
    <w:rsid w:val="0083492E"/>
    <w:rsid w:val="0091714B"/>
    <w:rsid w:val="00966CF7"/>
    <w:rsid w:val="00A50AF3"/>
    <w:rsid w:val="00AD122D"/>
    <w:rsid w:val="00ED3392"/>
    <w:rsid w:val="00F155A7"/>
    <w:rsid w:val="00F70F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888AC225-39A3-4D7B-AF47-AEB97E3FE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E18"/>
    <w:pPr>
      <w:spacing w:after="200" w:line="276" w:lineRule="auto"/>
    </w:pPr>
    <w:rPr>
      <w:rFonts w:eastAsiaTheme="minorHAnsi"/>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22E18"/>
    <w:pPr>
      <w:autoSpaceDE w:val="0"/>
      <w:autoSpaceDN w:val="0"/>
      <w:adjustRightInd w:val="0"/>
    </w:pPr>
    <w:rPr>
      <w:rFonts w:ascii="Helvetica Neue" w:eastAsiaTheme="minorHAnsi" w:hAnsi="Helvetica Neue" w:cs="Helvetica Neue"/>
      <w:color w:val="000000"/>
      <w:lang w:val="en-GB"/>
    </w:rPr>
  </w:style>
  <w:style w:type="paragraph" w:customStyle="1" w:styleId="Pa1">
    <w:name w:val="Pa1"/>
    <w:basedOn w:val="Default"/>
    <w:next w:val="Default"/>
    <w:uiPriority w:val="99"/>
    <w:rsid w:val="00522E18"/>
    <w:pPr>
      <w:spacing w:line="281" w:lineRule="atLeast"/>
    </w:pPr>
    <w:rPr>
      <w:rFonts w:cstheme="minorBidi"/>
      <w:color w:val="auto"/>
    </w:rPr>
  </w:style>
  <w:style w:type="paragraph" w:customStyle="1" w:styleId="Pa3">
    <w:name w:val="Pa3"/>
    <w:basedOn w:val="Default"/>
    <w:next w:val="Default"/>
    <w:uiPriority w:val="99"/>
    <w:rsid w:val="00522E18"/>
    <w:pPr>
      <w:spacing w:line="241" w:lineRule="atLeast"/>
    </w:pPr>
    <w:rPr>
      <w:rFonts w:cstheme="minorBidi"/>
      <w:color w:val="auto"/>
    </w:rPr>
  </w:style>
  <w:style w:type="character" w:customStyle="1" w:styleId="A3">
    <w:name w:val="A3"/>
    <w:uiPriority w:val="99"/>
    <w:rsid w:val="00522E18"/>
    <w:rPr>
      <w:rFonts w:ascii="Helvetica 45 Light" w:hAnsi="Helvetica 45 Light" w:cs="Helvetica 45 Light"/>
      <w:color w:val="000000"/>
      <w:sz w:val="20"/>
      <w:szCs w:val="20"/>
    </w:rPr>
  </w:style>
  <w:style w:type="paragraph" w:styleId="BalloonText">
    <w:name w:val="Balloon Text"/>
    <w:basedOn w:val="Normal"/>
    <w:link w:val="BalloonTextChar"/>
    <w:uiPriority w:val="99"/>
    <w:semiHidden/>
    <w:unhideWhenUsed/>
    <w:rsid w:val="00522E18"/>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22E18"/>
    <w:rPr>
      <w:rFonts w:ascii="Lucida Grande" w:eastAsiaTheme="minorHAnsi" w:hAnsi="Lucida Grande" w:cs="Lucida Grande"/>
      <w:sz w:val="18"/>
      <w:szCs w:val="18"/>
      <w:lang w:val="en-GB"/>
    </w:rPr>
  </w:style>
  <w:style w:type="character" w:styleId="Hyperlink">
    <w:name w:val="Hyperlink"/>
    <w:basedOn w:val="DefaultParagraphFont"/>
    <w:uiPriority w:val="99"/>
    <w:unhideWhenUsed/>
    <w:rsid w:val="00522E18"/>
    <w:rPr>
      <w:color w:val="0000FF" w:themeColor="hyperlink"/>
      <w:u w:val="single"/>
    </w:rPr>
  </w:style>
  <w:style w:type="character" w:styleId="FollowedHyperlink">
    <w:name w:val="FollowedHyperlink"/>
    <w:basedOn w:val="DefaultParagraphFont"/>
    <w:uiPriority w:val="99"/>
    <w:semiHidden/>
    <w:unhideWhenUsed/>
    <w:rsid w:val="00522E18"/>
    <w:rPr>
      <w:color w:val="800080" w:themeColor="followedHyperlink"/>
      <w:u w:val="single"/>
    </w:rPr>
  </w:style>
  <w:style w:type="paragraph" w:styleId="ListParagraph">
    <w:name w:val="List Paragraph"/>
    <w:basedOn w:val="Normal"/>
    <w:uiPriority w:val="34"/>
    <w:qFormat/>
    <w:rsid w:val="001545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d-5w67NAOlo" TargetMode="External"/><Relationship Id="rId13" Type="http://schemas.openxmlformats.org/officeDocument/2006/relationships/hyperlink" Target="https://www.youtube.com/watch?v=9YBnczqciHI" TargetMode="Externa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s://www.youtube.com/watch?v=1tJYcNt6Bpk" TargetMode="External"/><Relationship Id="rId12" Type="http://schemas.openxmlformats.org/officeDocument/2006/relationships/hyperlink" Target="https://www.youtube.com/watch?v=Udzs_MPNpMQ"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cravemag.com/features/the-art-of-food-presentation/" TargetMode="External"/><Relationship Id="rId5" Type="http://schemas.openxmlformats.org/officeDocument/2006/relationships/image" Target="media/image1.jpeg"/><Relationship Id="rId15" Type="http://schemas.openxmlformats.org/officeDocument/2006/relationships/image" Target="media/image5.jpeg"/><Relationship Id="rId10" Type="http://schemas.openxmlformats.org/officeDocument/2006/relationships/hyperlink" Target="http://www.howtocookgourmet.com/foodpresentationtips.html"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F60D6F7F491B4CB64C9D4C138C0A3D" ma:contentTypeVersion="16" ma:contentTypeDescription="Create a new document." ma:contentTypeScope="" ma:versionID="b28207023a8f823ab4d3c50226e86b0d">
  <xsd:schema xmlns:xsd="http://www.w3.org/2001/XMLSchema" xmlns:xs="http://www.w3.org/2001/XMLSchema" xmlns:p="http://schemas.microsoft.com/office/2006/metadata/properties" xmlns:ns2="9bf20933-00d2-4891-afb5-6d1be79a8f14" xmlns:ns3="616fa6b7-aa88-4ea4-adeb-214dd02a5d83" targetNamespace="http://schemas.microsoft.com/office/2006/metadata/properties" ma:root="true" ma:fieldsID="4ee5f3fa5dc2a1ad0725aa8f2b813ef8" ns2:_="" ns3:_="">
    <xsd:import namespace="9bf20933-00d2-4891-afb5-6d1be79a8f14"/>
    <xsd:import namespace="616fa6b7-aa88-4ea4-adeb-214dd02a5d8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f20933-00d2-4891-afb5-6d1be79a8f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4db4caa-6185-494a-8c72-0bb2e6d5a2c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6fa6b7-aa88-4ea4-adeb-214dd02a5d8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41b6454-bbfe-4398-a174-ccce48d32add}" ma:internalName="TaxCatchAll" ma:showField="CatchAllData" ma:web="616fa6b7-aa88-4ea4-adeb-214dd02a5d83">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bf20933-00d2-4891-afb5-6d1be79a8f14">
      <Terms xmlns="http://schemas.microsoft.com/office/infopath/2007/PartnerControls"/>
    </lcf76f155ced4ddcb4097134ff3c332f>
    <TaxCatchAll xmlns="616fa6b7-aa88-4ea4-adeb-214dd02a5d83" xsi:nil="true"/>
  </documentManagement>
</p:properties>
</file>

<file path=customXml/itemProps1.xml><?xml version="1.0" encoding="utf-8"?>
<ds:datastoreItem xmlns:ds="http://schemas.openxmlformats.org/officeDocument/2006/customXml" ds:itemID="{4BB4F150-73AC-45FE-A07E-866258D270D0}"/>
</file>

<file path=customXml/itemProps2.xml><?xml version="1.0" encoding="utf-8"?>
<ds:datastoreItem xmlns:ds="http://schemas.openxmlformats.org/officeDocument/2006/customXml" ds:itemID="{4518E35B-864E-4BAD-BA8F-F40FB7830C5C}"/>
</file>

<file path=customXml/itemProps3.xml><?xml version="1.0" encoding="utf-8"?>
<ds:datastoreItem xmlns:ds="http://schemas.openxmlformats.org/officeDocument/2006/customXml" ds:itemID="{E9CFC3B8-058A-4BEB-891E-8DA73CD87DEE}"/>
</file>

<file path=docProps/app.xml><?xml version="1.0" encoding="utf-8"?>
<Properties xmlns="http://schemas.openxmlformats.org/officeDocument/2006/extended-properties" xmlns:vt="http://schemas.openxmlformats.org/officeDocument/2006/docPropsVTypes">
  <Template>Normal</Template>
  <TotalTime>1</TotalTime>
  <Pages>3</Pages>
  <Words>426</Words>
  <Characters>2430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Cunningham</dc:creator>
  <cp:lastModifiedBy>Helen Cunningham (HJC)</cp:lastModifiedBy>
  <cp:revision>2</cp:revision>
  <cp:lastPrinted>2015-09-09T11:20:00Z</cp:lastPrinted>
  <dcterms:created xsi:type="dcterms:W3CDTF">2017-06-13T09:21:00Z</dcterms:created>
  <dcterms:modified xsi:type="dcterms:W3CDTF">2017-06-13T09:21:00Z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0x01010016F60D6F7F491B4CB64C9D4C138C0A3D</vt:lpwstr>
  </property>
</Properties>
</file>