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078E63" w14:textId="2254CAD2" w:rsidR="003C77A2" w:rsidRDefault="6EE095AC" w:rsidP="09FA44DD">
      <w:pPr>
        <w:rPr>
          <w:u w:val="single"/>
        </w:rPr>
      </w:pPr>
      <w:r w:rsidRPr="09FA44DD">
        <w:rPr>
          <w:u w:val="single"/>
        </w:rPr>
        <w:t>What do I need to revise for mock exams in English?</w:t>
      </w:r>
    </w:p>
    <w:p w14:paraId="6EDF0051" w14:textId="33E340C0" w:rsidR="09FA44DD" w:rsidRDefault="09FA44DD"/>
    <w:p w14:paraId="0BBFF353" w14:textId="3A17E2BD" w:rsidR="6EE095AC" w:rsidRDefault="6EE095AC">
      <w:r>
        <w:t>GCSE ENGLISH LANGUAGE</w:t>
      </w:r>
      <w:r w:rsidR="6B1C720C">
        <w:t xml:space="preserve"> – PAPER 1</w:t>
      </w:r>
    </w:p>
    <w:p w14:paraId="282E2D2E" w14:textId="051AC2CB" w:rsidR="6B1C720C" w:rsidRDefault="6B1C720C" w:rsidP="09FA44DD">
      <w:pPr>
        <w:rPr>
          <w:u w:val="single"/>
        </w:rPr>
      </w:pPr>
      <w:r w:rsidRPr="09FA44DD">
        <w:rPr>
          <w:u w:val="single"/>
        </w:rPr>
        <w:t>“Explorations in Creative Reading and Writing”</w:t>
      </w:r>
      <w:r>
        <w:t xml:space="preserve">  </w:t>
      </w:r>
    </w:p>
    <w:p w14:paraId="6F900DD6" w14:textId="734A8641" w:rsidR="6B1C720C" w:rsidRDefault="6B1C720C" w:rsidP="09FA44DD">
      <w:r>
        <w:t xml:space="preserve">Section A: Four questions on an unseen extract from a 19th/20th century literary novel </w:t>
      </w:r>
    </w:p>
    <w:p w14:paraId="7D8C725E" w14:textId="0BF30FEB" w:rsidR="6B1C720C" w:rsidRDefault="6B1C720C" w:rsidP="09FA44DD">
      <w:r>
        <w:t xml:space="preserve">Section B: One creative writing task – Describe/Narrate </w:t>
      </w:r>
    </w:p>
    <w:p w14:paraId="001837C0" w14:textId="1B1D1DA4" w:rsidR="6B1C720C" w:rsidRDefault="6B1C720C" w:rsidP="09FA44DD">
      <w:r>
        <w:t>1 hour 45 minutes</w:t>
      </w:r>
    </w:p>
    <w:p w14:paraId="512E8DFB" w14:textId="638DA0BE" w:rsidR="09FA44DD" w:rsidRDefault="09FA44DD" w:rsidP="09FA44DD"/>
    <w:p w14:paraId="15A40C7F" w14:textId="4C583B3A" w:rsidR="6B1C720C" w:rsidRDefault="6B1C720C" w:rsidP="09FA44DD">
      <w:r>
        <w:t>GCSE ENGLISH LITERATURE PAPER 1</w:t>
      </w:r>
    </w:p>
    <w:p w14:paraId="1788B10E" w14:textId="0D5B79FB" w:rsidR="6B1C720C" w:rsidRDefault="6B1C720C" w:rsidP="09FA44DD">
      <w:pPr>
        <w:rPr>
          <w:u w:val="single"/>
        </w:rPr>
      </w:pPr>
      <w:r w:rsidRPr="09FA44DD">
        <w:rPr>
          <w:u w:val="single"/>
        </w:rPr>
        <w:t>“Shakespeare and the 19</w:t>
      </w:r>
      <w:r w:rsidRPr="09FA44DD">
        <w:rPr>
          <w:u w:val="single"/>
          <w:vertAlign w:val="superscript"/>
        </w:rPr>
        <w:t>th</w:t>
      </w:r>
      <w:r w:rsidRPr="09FA44DD">
        <w:rPr>
          <w:u w:val="single"/>
        </w:rPr>
        <w:t xml:space="preserve"> Century Novel”</w:t>
      </w:r>
    </w:p>
    <w:p w14:paraId="68EF9EAC" w14:textId="38D22DD2" w:rsidR="6B1C720C" w:rsidRDefault="6B1C720C" w:rsidP="09FA44DD">
      <w:r>
        <w:t xml:space="preserve">Section A: Macbeth </w:t>
      </w:r>
      <w:r w:rsidRPr="09FA44DD">
        <w:rPr>
          <w:b/>
          <w:bCs/>
        </w:rPr>
        <w:t xml:space="preserve">OR </w:t>
      </w:r>
      <w:r>
        <w:t>Romeo and Juliet</w:t>
      </w:r>
    </w:p>
    <w:p w14:paraId="1F7E860E" w14:textId="2FA2B399" w:rsidR="6B1C720C" w:rsidRDefault="6B1C720C" w:rsidP="09FA44DD">
      <w:r>
        <w:t xml:space="preserve">Section B: Great Expectations </w:t>
      </w:r>
      <w:r w:rsidRPr="09FA44DD">
        <w:rPr>
          <w:b/>
          <w:bCs/>
        </w:rPr>
        <w:t>OR</w:t>
      </w:r>
      <w:r>
        <w:t xml:space="preserve"> A Christmas Carol </w:t>
      </w:r>
      <w:r w:rsidRPr="09FA44DD">
        <w:rPr>
          <w:b/>
          <w:bCs/>
        </w:rPr>
        <w:t>OR</w:t>
      </w:r>
      <w:r>
        <w:t xml:space="preserve"> Dr Jekyll and </w:t>
      </w:r>
      <w:proofErr w:type="spellStart"/>
      <w:r>
        <w:t>Mr</w:t>
      </w:r>
      <w:proofErr w:type="spellEnd"/>
      <w:r>
        <w:t xml:space="preserve"> Hyde</w:t>
      </w:r>
    </w:p>
    <w:p w14:paraId="6F55B5FF" w14:textId="7516FBE3" w:rsidR="6B1C720C" w:rsidRDefault="6B1C720C" w:rsidP="09FA44DD">
      <w:r>
        <w:t>1 hour 45 minutes</w:t>
      </w:r>
    </w:p>
    <w:p w14:paraId="0DCA1EC4" w14:textId="1E0AFCE1" w:rsidR="00946D1E" w:rsidRDefault="00946D1E" w:rsidP="09FA44DD"/>
    <w:p w14:paraId="2693F5A4" w14:textId="15436D5F" w:rsidR="00946D1E" w:rsidRDefault="00946D1E" w:rsidP="09FA44DD"/>
    <w:p w14:paraId="56C7925A" w14:textId="4146736B" w:rsidR="00946D1E" w:rsidRDefault="00946D1E" w:rsidP="09FA44DD"/>
    <w:p w14:paraId="46C698DA" w14:textId="4BE2B9E3" w:rsidR="00946D1E" w:rsidRDefault="00946D1E" w:rsidP="09FA44DD"/>
    <w:p w14:paraId="5402195F" w14:textId="6F943E88" w:rsidR="00946D1E" w:rsidRDefault="00946D1E" w:rsidP="09FA44DD"/>
    <w:p w14:paraId="252FCC43" w14:textId="35BBECB3" w:rsidR="00946D1E" w:rsidRDefault="00946D1E" w:rsidP="09FA44DD"/>
    <w:p w14:paraId="05745803" w14:textId="5B611B6B" w:rsidR="00946D1E" w:rsidRDefault="00946D1E" w:rsidP="09FA44DD"/>
    <w:p w14:paraId="3765B7C8" w14:textId="54483A50" w:rsidR="00946D1E" w:rsidRDefault="00946D1E" w:rsidP="09FA44DD"/>
    <w:p w14:paraId="71F1F3EA" w14:textId="6A274494" w:rsidR="00946D1E" w:rsidRDefault="00946D1E" w:rsidP="09FA44DD"/>
    <w:p w14:paraId="7F7EC33E" w14:textId="3D152DCA" w:rsidR="00946D1E" w:rsidRDefault="00946D1E" w:rsidP="09FA44DD"/>
    <w:p w14:paraId="708A796B" w14:textId="0B60F250" w:rsidR="00946D1E" w:rsidRDefault="00946D1E" w:rsidP="09FA44DD"/>
    <w:p w14:paraId="213CA508" w14:textId="2E93DFB3" w:rsidR="00946D1E" w:rsidRDefault="00946D1E" w:rsidP="09FA44DD"/>
    <w:p w14:paraId="79F9ADEA" w14:textId="7A91ECAE" w:rsidR="00946D1E" w:rsidRDefault="00946D1E" w:rsidP="09FA44DD"/>
    <w:p w14:paraId="27456B6E" w14:textId="77777777" w:rsidR="00946D1E" w:rsidRPr="00D4503D" w:rsidRDefault="00946D1E" w:rsidP="009E29CE">
      <w:pPr>
        <w:jc w:val="center"/>
        <w:rPr>
          <w:rFonts w:ascii="Tahoma" w:hAnsi="Tahoma" w:cs="Tahoma"/>
          <w:b/>
          <w:sz w:val="20"/>
          <w:u w:val="single"/>
        </w:rPr>
      </w:pPr>
      <w:r w:rsidRPr="00D4503D">
        <w:rPr>
          <w:rFonts w:ascii="Tahoma" w:hAnsi="Tahoma" w:cs="Tahoma"/>
          <w:b/>
          <w:sz w:val="20"/>
          <w:u w:val="single"/>
        </w:rPr>
        <w:lastRenderedPageBreak/>
        <w:t>Independent Revision Ideas for GCSE English Language Paper 1</w:t>
      </w:r>
    </w:p>
    <w:p w14:paraId="2D3715DB" w14:textId="77777777" w:rsidR="00946D1E" w:rsidRPr="00D4503D" w:rsidRDefault="00946D1E" w:rsidP="009E29CE">
      <w:pPr>
        <w:pStyle w:val="ListParagraph"/>
        <w:rPr>
          <w:rFonts w:ascii="Tahoma" w:hAnsi="Tahoma" w:cs="Tahoma"/>
          <w:i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7654"/>
        <w:gridCol w:w="374"/>
      </w:tblGrid>
      <w:tr w:rsidR="00946D1E" w:rsidRPr="00D4503D" w14:paraId="474971AA" w14:textId="77777777" w:rsidTr="00944817">
        <w:tc>
          <w:tcPr>
            <w:tcW w:w="988" w:type="dxa"/>
          </w:tcPr>
          <w:p w14:paraId="354E438F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  <w:r w:rsidRPr="00D4503D">
              <w:rPr>
                <w:rFonts w:ascii="Tahoma" w:hAnsi="Tahoma" w:cs="Tahoma"/>
                <w:sz w:val="20"/>
              </w:rPr>
              <w:t>5 mins</w:t>
            </w:r>
          </w:p>
        </w:tc>
        <w:tc>
          <w:tcPr>
            <w:tcW w:w="7654" w:type="dxa"/>
          </w:tcPr>
          <w:p w14:paraId="168285FD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  <w:r w:rsidRPr="00D4503D">
              <w:rPr>
                <w:rFonts w:ascii="Tahoma" w:hAnsi="Tahoma" w:cs="Tahoma"/>
                <w:sz w:val="20"/>
              </w:rPr>
              <w:t>Test yourself on the format of the exam: number of questions, minutes, marks.</w:t>
            </w:r>
          </w:p>
        </w:tc>
        <w:tc>
          <w:tcPr>
            <w:tcW w:w="374" w:type="dxa"/>
          </w:tcPr>
          <w:p w14:paraId="285B07DD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</w:p>
        </w:tc>
      </w:tr>
      <w:tr w:rsidR="00946D1E" w:rsidRPr="00D4503D" w14:paraId="52B636D9" w14:textId="77777777" w:rsidTr="00944817">
        <w:tc>
          <w:tcPr>
            <w:tcW w:w="988" w:type="dxa"/>
          </w:tcPr>
          <w:p w14:paraId="679A726D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  <w:r w:rsidRPr="00D4503D">
              <w:rPr>
                <w:rFonts w:ascii="Tahoma" w:hAnsi="Tahoma" w:cs="Tahoma"/>
                <w:sz w:val="20"/>
              </w:rPr>
              <w:t>10 mins</w:t>
            </w:r>
          </w:p>
        </w:tc>
        <w:tc>
          <w:tcPr>
            <w:tcW w:w="7654" w:type="dxa"/>
          </w:tcPr>
          <w:p w14:paraId="2B24C07A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  <w:r w:rsidRPr="00D4503D">
              <w:rPr>
                <w:rFonts w:ascii="Tahoma" w:hAnsi="Tahoma" w:cs="Tahoma"/>
                <w:sz w:val="20"/>
              </w:rPr>
              <w:t xml:space="preserve">Read over the strategies and model answers you have for Q4 </w:t>
            </w:r>
          </w:p>
        </w:tc>
        <w:tc>
          <w:tcPr>
            <w:tcW w:w="374" w:type="dxa"/>
          </w:tcPr>
          <w:p w14:paraId="3BF8CBFB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</w:p>
        </w:tc>
      </w:tr>
      <w:tr w:rsidR="00946D1E" w:rsidRPr="00D4503D" w14:paraId="137C14BC" w14:textId="77777777" w:rsidTr="00944817">
        <w:tc>
          <w:tcPr>
            <w:tcW w:w="988" w:type="dxa"/>
          </w:tcPr>
          <w:p w14:paraId="3362F46E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10 mins</w:t>
            </w:r>
          </w:p>
        </w:tc>
        <w:tc>
          <w:tcPr>
            <w:tcW w:w="7654" w:type="dxa"/>
          </w:tcPr>
          <w:p w14:paraId="7647F261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Write a paragraph about your day using a range of punctuation, sentences, vocab</w:t>
            </w:r>
          </w:p>
        </w:tc>
        <w:tc>
          <w:tcPr>
            <w:tcW w:w="374" w:type="dxa"/>
          </w:tcPr>
          <w:p w14:paraId="412A6BF3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</w:p>
        </w:tc>
      </w:tr>
      <w:tr w:rsidR="00946D1E" w:rsidRPr="00D4503D" w14:paraId="44EC8558" w14:textId="77777777" w:rsidTr="00944817">
        <w:tc>
          <w:tcPr>
            <w:tcW w:w="988" w:type="dxa"/>
          </w:tcPr>
          <w:p w14:paraId="1A342067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  <w:r w:rsidRPr="00D4503D">
              <w:rPr>
                <w:rFonts w:ascii="Tahoma" w:hAnsi="Tahoma" w:cs="Tahoma"/>
                <w:sz w:val="20"/>
              </w:rPr>
              <w:t>15 mins</w:t>
            </w:r>
          </w:p>
        </w:tc>
        <w:tc>
          <w:tcPr>
            <w:tcW w:w="7654" w:type="dxa"/>
          </w:tcPr>
          <w:p w14:paraId="5CCBDA6B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  <w:r w:rsidRPr="00D4503D">
              <w:rPr>
                <w:rFonts w:ascii="Tahoma" w:hAnsi="Tahoma" w:cs="Tahoma"/>
                <w:sz w:val="20"/>
              </w:rPr>
              <w:t xml:space="preserve">Turn to the first page of a novel: write a Paper 1 style Q1, Q2, Q3 and Q4 </w:t>
            </w:r>
          </w:p>
        </w:tc>
        <w:tc>
          <w:tcPr>
            <w:tcW w:w="374" w:type="dxa"/>
          </w:tcPr>
          <w:p w14:paraId="13873442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</w:p>
        </w:tc>
      </w:tr>
      <w:tr w:rsidR="00946D1E" w:rsidRPr="00D4503D" w14:paraId="7E7FD11B" w14:textId="77777777" w:rsidTr="00944817">
        <w:tc>
          <w:tcPr>
            <w:tcW w:w="988" w:type="dxa"/>
          </w:tcPr>
          <w:p w14:paraId="40C451BE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  <w:r w:rsidRPr="00D4503D">
              <w:rPr>
                <w:rFonts w:ascii="Tahoma" w:hAnsi="Tahoma" w:cs="Tahoma"/>
                <w:sz w:val="20"/>
              </w:rPr>
              <w:t>15 mins</w:t>
            </w:r>
          </w:p>
        </w:tc>
        <w:tc>
          <w:tcPr>
            <w:tcW w:w="7654" w:type="dxa"/>
          </w:tcPr>
          <w:p w14:paraId="4680B885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  <w:r w:rsidRPr="00D4503D">
              <w:rPr>
                <w:rFonts w:ascii="Tahoma" w:hAnsi="Tahoma" w:cs="Tahoma"/>
                <w:sz w:val="20"/>
              </w:rPr>
              <w:t>Go through your folder and highlight all the Targets you have been set in 1A + 1B.</w:t>
            </w:r>
          </w:p>
        </w:tc>
        <w:tc>
          <w:tcPr>
            <w:tcW w:w="374" w:type="dxa"/>
          </w:tcPr>
          <w:p w14:paraId="53339FA1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</w:p>
        </w:tc>
      </w:tr>
      <w:tr w:rsidR="00946D1E" w:rsidRPr="00D4503D" w14:paraId="32B59979" w14:textId="77777777" w:rsidTr="00944817">
        <w:tc>
          <w:tcPr>
            <w:tcW w:w="988" w:type="dxa"/>
          </w:tcPr>
          <w:p w14:paraId="0885EF0D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  <w:r w:rsidRPr="00D4503D">
              <w:rPr>
                <w:rFonts w:ascii="Tahoma" w:hAnsi="Tahoma" w:cs="Tahoma"/>
                <w:sz w:val="20"/>
              </w:rPr>
              <w:t>15 mins</w:t>
            </w:r>
          </w:p>
        </w:tc>
        <w:tc>
          <w:tcPr>
            <w:tcW w:w="7654" w:type="dxa"/>
          </w:tcPr>
          <w:p w14:paraId="15306B1D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  <w:r w:rsidRPr="00D4503D">
              <w:rPr>
                <w:rFonts w:ascii="Tahoma" w:hAnsi="Tahoma" w:cs="Tahoma"/>
                <w:sz w:val="20"/>
              </w:rPr>
              <w:t>Find a 1B model answer and mark it as if you are the examiner – use mark scheme</w:t>
            </w:r>
          </w:p>
        </w:tc>
        <w:tc>
          <w:tcPr>
            <w:tcW w:w="374" w:type="dxa"/>
          </w:tcPr>
          <w:p w14:paraId="7D8A0382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</w:p>
        </w:tc>
      </w:tr>
      <w:tr w:rsidR="00946D1E" w:rsidRPr="00D4503D" w14:paraId="5B968164" w14:textId="77777777" w:rsidTr="00944817">
        <w:tc>
          <w:tcPr>
            <w:tcW w:w="988" w:type="dxa"/>
          </w:tcPr>
          <w:p w14:paraId="7BCD8B8C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  <w:r w:rsidRPr="00D4503D">
              <w:rPr>
                <w:rFonts w:ascii="Tahoma" w:hAnsi="Tahoma" w:cs="Tahoma"/>
                <w:sz w:val="20"/>
              </w:rPr>
              <w:t>20 mins</w:t>
            </w:r>
          </w:p>
        </w:tc>
        <w:tc>
          <w:tcPr>
            <w:tcW w:w="7654" w:type="dxa"/>
          </w:tcPr>
          <w:p w14:paraId="176F7CD6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  <w:r w:rsidRPr="00D4503D">
              <w:rPr>
                <w:rFonts w:ascii="Tahoma" w:hAnsi="Tahoma" w:cs="Tahoma"/>
                <w:sz w:val="20"/>
              </w:rPr>
              <w:t>Revise keywords and template for answering each question using model answers.</w:t>
            </w:r>
          </w:p>
        </w:tc>
        <w:tc>
          <w:tcPr>
            <w:tcW w:w="374" w:type="dxa"/>
          </w:tcPr>
          <w:p w14:paraId="2B14E4B3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</w:p>
        </w:tc>
      </w:tr>
      <w:tr w:rsidR="00946D1E" w:rsidRPr="00D4503D" w14:paraId="7D32B985" w14:textId="77777777" w:rsidTr="00944817">
        <w:tc>
          <w:tcPr>
            <w:tcW w:w="988" w:type="dxa"/>
          </w:tcPr>
          <w:p w14:paraId="37EEB56A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  <w:r w:rsidRPr="00D4503D">
              <w:rPr>
                <w:rFonts w:ascii="Tahoma" w:hAnsi="Tahoma" w:cs="Tahoma"/>
                <w:sz w:val="20"/>
              </w:rPr>
              <w:t>20 mins</w:t>
            </w:r>
          </w:p>
        </w:tc>
        <w:tc>
          <w:tcPr>
            <w:tcW w:w="7654" w:type="dxa"/>
          </w:tcPr>
          <w:p w14:paraId="5BB28669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  <w:r w:rsidRPr="00D4503D">
              <w:rPr>
                <w:rFonts w:ascii="Tahoma" w:hAnsi="Tahoma" w:cs="Tahoma"/>
                <w:sz w:val="20"/>
              </w:rPr>
              <w:t>Read a section of a novel you know well and do a practice Q2</w:t>
            </w:r>
          </w:p>
        </w:tc>
        <w:tc>
          <w:tcPr>
            <w:tcW w:w="374" w:type="dxa"/>
          </w:tcPr>
          <w:p w14:paraId="6ADB615A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</w:p>
        </w:tc>
      </w:tr>
      <w:tr w:rsidR="00946D1E" w:rsidRPr="00D4503D" w14:paraId="530472EC" w14:textId="77777777" w:rsidTr="00944817">
        <w:tc>
          <w:tcPr>
            <w:tcW w:w="988" w:type="dxa"/>
          </w:tcPr>
          <w:p w14:paraId="1E041F07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  <w:r w:rsidRPr="00D4503D">
              <w:rPr>
                <w:rFonts w:ascii="Tahoma" w:hAnsi="Tahoma" w:cs="Tahoma"/>
                <w:sz w:val="20"/>
              </w:rPr>
              <w:t>20 mins</w:t>
            </w:r>
          </w:p>
        </w:tc>
        <w:tc>
          <w:tcPr>
            <w:tcW w:w="7654" w:type="dxa"/>
          </w:tcPr>
          <w:p w14:paraId="1F26FED3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  <w:r w:rsidRPr="00D4503D">
              <w:rPr>
                <w:rFonts w:ascii="Tahoma" w:hAnsi="Tahoma" w:cs="Tahoma"/>
                <w:sz w:val="20"/>
              </w:rPr>
              <w:t>Read a section of a novel you know well and do a practice Q3</w:t>
            </w:r>
          </w:p>
        </w:tc>
        <w:tc>
          <w:tcPr>
            <w:tcW w:w="374" w:type="dxa"/>
          </w:tcPr>
          <w:p w14:paraId="360AAFBB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</w:p>
        </w:tc>
      </w:tr>
      <w:tr w:rsidR="00946D1E" w:rsidRPr="00D4503D" w14:paraId="0A283AF5" w14:textId="77777777" w:rsidTr="00944817">
        <w:tc>
          <w:tcPr>
            <w:tcW w:w="988" w:type="dxa"/>
          </w:tcPr>
          <w:p w14:paraId="6CB9A757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  <w:r w:rsidRPr="00D4503D">
              <w:rPr>
                <w:rFonts w:ascii="Tahoma" w:hAnsi="Tahoma" w:cs="Tahoma"/>
                <w:sz w:val="20"/>
              </w:rPr>
              <w:t>30 mins</w:t>
            </w:r>
          </w:p>
        </w:tc>
        <w:tc>
          <w:tcPr>
            <w:tcW w:w="7654" w:type="dxa"/>
          </w:tcPr>
          <w:p w14:paraId="2955AC1E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  <w:r w:rsidRPr="00D4503D">
              <w:rPr>
                <w:rFonts w:ascii="Tahoma" w:hAnsi="Tahoma" w:cs="Tahoma"/>
                <w:sz w:val="20"/>
              </w:rPr>
              <w:t>Read a section of a novel you know well and do a practice Q4</w:t>
            </w:r>
          </w:p>
        </w:tc>
        <w:tc>
          <w:tcPr>
            <w:tcW w:w="374" w:type="dxa"/>
          </w:tcPr>
          <w:p w14:paraId="56B8C9F2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</w:p>
        </w:tc>
      </w:tr>
      <w:tr w:rsidR="00946D1E" w:rsidRPr="00D4503D" w14:paraId="3EA41173" w14:textId="77777777" w:rsidTr="00944817">
        <w:tc>
          <w:tcPr>
            <w:tcW w:w="988" w:type="dxa"/>
          </w:tcPr>
          <w:p w14:paraId="446A8E03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  <w:r w:rsidRPr="00D4503D">
              <w:rPr>
                <w:rFonts w:ascii="Tahoma" w:hAnsi="Tahoma" w:cs="Tahoma"/>
                <w:sz w:val="20"/>
              </w:rPr>
              <w:t>45 mins</w:t>
            </w:r>
          </w:p>
        </w:tc>
        <w:tc>
          <w:tcPr>
            <w:tcW w:w="7654" w:type="dxa"/>
          </w:tcPr>
          <w:p w14:paraId="46D6EE18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  <w:r w:rsidRPr="00D4503D">
              <w:rPr>
                <w:rFonts w:ascii="Tahoma" w:hAnsi="Tahoma" w:cs="Tahoma"/>
                <w:sz w:val="20"/>
              </w:rPr>
              <w:t>Do a practice Writing Task: describe any picture or write a story called “Lost”.</w:t>
            </w:r>
          </w:p>
        </w:tc>
        <w:tc>
          <w:tcPr>
            <w:tcW w:w="374" w:type="dxa"/>
          </w:tcPr>
          <w:p w14:paraId="3E78E2DD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</w:p>
        </w:tc>
      </w:tr>
      <w:tr w:rsidR="00946D1E" w:rsidRPr="00D4503D" w14:paraId="5FEA6893" w14:textId="77777777" w:rsidTr="00944817">
        <w:tc>
          <w:tcPr>
            <w:tcW w:w="988" w:type="dxa"/>
          </w:tcPr>
          <w:p w14:paraId="373E4876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  <w:r w:rsidRPr="00D4503D">
              <w:rPr>
                <w:rFonts w:ascii="Tahoma" w:hAnsi="Tahoma" w:cs="Tahoma"/>
                <w:sz w:val="20"/>
              </w:rPr>
              <w:t>1 hour</w:t>
            </w:r>
          </w:p>
        </w:tc>
        <w:tc>
          <w:tcPr>
            <w:tcW w:w="7654" w:type="dxa"/>
          </w:tcPr>
          <w:p w14:paraId="6B6EAEFB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  <w:r w:rsidRPr="00D4503D">
              <w:rPr>
                <w:rFonts w:ascii="Tahoma" w:hAnsi="Tahoma" w:cs="Tahoma"/>
                <w:sz w:val="20"/>
              </w:rPr>
              <w:t>Do a practice Sect</w:t>
            </w:r>
            <w:r>
              <w:rPr>
                <w:rFonts w:ascii="Tahoma" w:hAnsi="Tahoma" w:cs="Tahoma"/>
                <w:sz w:val="20"/>
              </w:rPr>
              <w:t>ion A and give it to your teacher</w:t>
            </w:r>
            <w:r w:rsidRPr="00D4503D">
              <w:rPr>
                <w:rFonts w:ascii="Tahoma" w:hAnsi="Tahoma" w:cs="Tahoma"/>
                <w:sz w:val="20"/>
              </w:rPr>
              <w:t xml:space="preserve"> to mark</w:t>
            </w:r>
          </w:p>
        </w:tc>
        <w:tc>
          <w:tcPr>
            <w:tcW w:w="374" w:type="dxa"/>
          </w:tcPr>
          <w:p w14:paraId="103BC467" w14:textId="77777777" w:rsidR="00946D1E" w:rsidRPr="00D4503D" w:rsidRDefault="00946D1E" w:rsidP="00944817">
            <w:pPr>
              <w:rPr>
                <w:rFonts w:ascii="Tahoma" w:hAnsi="Tahoma" w:cs="Tahoma"/>
                <w:sz w:val="20"/>
              </w:rPr>
            </w:pPr>
          </w:p>
        </w:tc>
      </w:tr>
    </w:tbl>
    <w:p w14:paraId="3EBAC258" w14:textId="77777777" w:rsidR="00946D1E" w:rsidRDefault="00946D1E" w:rsidP="009E29CE">
      <w:pPr>
        <w:rPr>
          <w:rFonts w:ascii="Tahoma" w:hAnsi="Tahoma" w:cs="Tahoma"/>
          <w:sz w:val="20"/>
        </w:rPr>
      </w:pPr>
    </w:p>
    <w:p w14:paraId="1DBE75E0" w14:textId="77777777" w:rsidR="00946D1E" w:rsidRDefault="00946D1E" w:rsidP="59CC0CF1">
      <w:pPr>
        <w:jc w:val="center"/>
        <w:rPr>
          <w:rFonts w:ascii="Tahoma" w:hAnsi="Tahoma" w:cs="Tahoma"/>
          <w:b/>
          <w:bCs/>
          <w:sz w:val="20"/>
          <w:szCs w:val="20"/>
          <w:u w:val="single"/>
          <w:vertAlign w:val="superscript"/>
        </w:rPr>
      </w:pPr>
      <w:r w:rsidRPr="59CC0CF1">
        <w:rPr>
          <w:rFonts w:ascii="Tahoma" w:hAnsi="Tahoma" w:cs="Tahoma"/>
          <w:b/>
          <w:bCs/>
          <w:sz w:val="20"/>
          <w:szCs w:val="20"/>
          <w:u w:val="single"/>
        </w:rPr>
        <w:t xml:space="preserve">Independent Revision Ideas for GCSE English Literature – </w:t>
      </w:r>
      <w:proofErr w:type="spellStart"/>
      <w:r w:rsidRPr="59CC0CF1">
        <w:rPr>
          <w:rFonts w:ascii="Tahoma" w:hAnsi="Tahoma" w:cs="Tahoma"/>
          <w:b/>
          <w:bCs/>
          <w:sz w:val="20"/>
          <w:szCs w:val="20"/>
          <w:u w:val="single"/>
        </w:rPr>
        <w:t>Shakesp</w:t>
      </w:r>
      <w:proofErr w:type="spellEnd"/>
      <w:r w:rsidRPr="59CC0CF1">
        <w:rPr>
          <w:rFonts w:ascii="Tahoma" w:hAnsi="Tahoma" w:cs="Tahoma"/>
          <w:b/>
          <w:bCs/>
          <w:sz w:val="20"/>
          <w:szCs w:val="20"/>
          <w:u w:val="single"/>
        </w:rPr>
        <w:t>/19</w:t>
      </w:r>
      <w:r w:rsidRPr="59CC0CF1">
        <w:rPr>
          <w:rFonts w:ascii="Tahoma" w:hAnsi="Tahoma" w:cs="Tahoma"/>
          <w:b/>
          <w:bCs/>
          <w:sz w:val="20"/>
          <w:szCs w:val="20"/>
          <w:u w:val="single"/>
          <w:vertAlign w:val="superscript"/>
        </w:rPr>
        <w:t>th</w:t>
      </w:r>
      <w:r w:rsidRPr="59CC0CF1">
        <w:rPr>
          <w:rFonts w:ascii="Tahoma" w:hAnsi="Tahoma" w:cs="Tahoma"/>
          <w:b/>
          <w:bCs/>
          <w:sz w:val="20"/>
          <w:szCs w:val="20"/>
          <w:u w:val="single"/>
        </w:rPr>
        <w:t xml:space="preserve"> Century novel</w:t>
      </w:r>
    </w:p>
    <w:p w14:paraId="2EBCC5ED" w14:textId="77777777" w:rsidR="00946D1E" w:rsidRPr="00206BCA" w:rsidRDefault="00946D1E" w:rsidP="00206BCA">
      <w:pPr>
        <w:jc w:val="center"/>
        <w:rPr>
          <w:rFonts w:ascii="Tahoma" w:hAnsi="Tahoma" w:cs="Tahoma"/>
          <w:b/>
          <w:sz w:val="20"/>
          <w:u w:val="single"/>
        </w:rPr>
      </w:pP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1129"/>
        <w:gridCol w:w="7371"/>
        <w:gridCol w:w="516"/>
      </w:tblGrid>
      <w:tr w:rsidR="00946D1E" w:rsidRPr="00945768" w14:paraId="5AED630B" w14:textId="77777777" w:rsidTr="59CC0CF1">
        <w:tc>
          <w:tcPr>
            <w:tcW w:w="1129" w:type="dxa"/>
            <w:shd w:val="clear" w:color="auto" w:fill="auto"/>
          </w:tcPr>
          <w:p w14:paraId="1B01EDBE" w14:textId="77777777" w:rsidR="00946D1E" w:rsidRPr="00945768" w:rsidRDefault="00946D1E" w:rsidP="00944817">
            <w:pPr>
              <w:rPr>
                <w:rFonts w:ascii="Tahoma" w:hAnsi="Tahoma" w:cs="Tahoma"/>
              </w:rPr>
            </w:pPr>
            <w:r w:rsidRPr="00945768">
              <w:rPr>
                <w:rFonts w:ascii="Tahoma" w:hAnsi="Tahoma" w:cs="Tahoma"/>
              </w:rPr>
              <w:t>5 mins</w:t>
            </w:r>
          </w:p>
        </w:tc>
        <w:tc>
          <w:tcPr>
            <w:tcW w:w="7371" w:type="dxa"/>
            <w:shd w:val="clear" w:color="auto" w:fill="auto"/>
          </w:tcPr>
          <w:p w14:paraId="340A40EE" w14:textId="77777777" w:rsidR="00946D1E" w:rsidRPr="00945768" w:rsidRDefault="00946D1E" w:rsidP="0094481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Write down 5</w:t>
            </w:r>
            <w:r w:rsidRPr="00945768">
              <w:rPr>
                <w:rFonts w:ascii="Tahoma" w:hAnsi="Tahoma" w:cs="Tahoma"/>
              </w:rPr>
              <w:t xml:space="preserve"> quotes to do with a character/theme</w:t>
            </w:r>
            <w:r>
              <w:rPr>
                <w:rFonts w:ascii="Tahoma" w:hAnsi="Tahoma" w:cs="Tahoma"/>
              </w:rPr>
              <w:t>/emotion</w:t>
            </w:r>
          </w:p>
        </w:tc>
        <w:tc>
          <w:tcPr>
            <w:tcW w:w="516" w:type="dxa"/>
            <w:shd w:val="clear" w:color="auto" w:fill="auto"/>
          </w:tcPr>
          <w:p w14:paraId="0869B910" w14:textId="77777777" w:rsidR="00946D1E" w:rsidRDefault="00946D1E" w:rsidP="00944817">
            <w:pPr>
              <w:rPr>
                <w:rFonts w:ascii="Tahoma" w:hAnsi="Tahoma" w:cs="Tahoma"/>
              </w:rPr>
            </w:pPr>
          </w:p>
        </w:tc>
      </w:tr>
      <w:tr w:rsidR="00946D1E" w:rsidRPr="00945768" w14:paraId="60DA0852" w14:textId="77777777" w:rsidTr="59CC0CF1">
        <w:tc>
          <w:tcPr>
            <w:tcW w:w="1129" w:type="dxa"/>
            <w:shd w:val="clear" w:color="auto" w:fill="auto"/>
          </w:tcPr>
          <w:p w14:paraId="5FFD7ABB" w14:textId="77777777" w:rsidR="00946D1E" w:rsidRPr="00945768" w:rsidRDefault="00946D1E" w:rsidP="00944817">
            <w:pPr>
              <w:rPr>
                <w:rFonts w:ascii="Tahoma" w:hAnsi="Tahoma" w:cs="Tahoma"/>
              </w:rPr>
            </w:pPr>
            <w:r w:rsidRPr="00945768">
              <w:rPr>
                <w:rFonts w:ascii="Tahoma" w:hAnsi="Tahoma" w:cs="Tahoma"/>
              </w:rPr>
              <w:t>10 mins</w:t>
            </w:r>
          </w:p>
        </w:tc>
        <w:tc>
          <w:tcPr>
            <w:tcW w:w="7371" w:type="dxa"/>
            <w:shd w:val="clear" w:color="auto" w:fill="auto"/>
          </w:tcPr>
          <w:p w14:paraId="1A5A3AB1" w14:textId="77777777" w:rsidR="00946D1E" w:rsidRPr="00945768" w:rsidRDefault="00946D1E" w:rsidP="00944817">
            <w:pPr>
              <w:rPr>
                <w:rFonts w:ascii="Tahoma" w:hAnsi="Tahoma" w:cs="Tahoma"/>
              </w:rPr>
            </w:pPr>
            <w:r w:rsidRPr="59CC0CF1">
              <w:rPr>
                <w:rFonts w:ascii="Tahoma" w:hAnsi="Tahoma" w:cs="Tahoma"/>
              </w:rPr>
              <w:t>Choose a section and practise identifying methods (find text online)</w:t>
            </w:r>
          </w:p>
        </w:tc>
        <w:tc>
          <w:tcPr>
            <w:tcW w:w="516" w:type="dxa"/>
            <w:shd w:val="clear" w:color="auto" w:fill="auto"/>
          </w:tcPr>
          <w:p w14:paraId="128A5B37" w14:textId="77777777" w:rsidR="00946D1E" w:rsidRDefault="00946D1E" w:rsidP="00944817">
            <w:pPr>
              <w:rPr>
                <w:rFonts w:ascii="Tahoma" w:hAnsi="Tahoma" w:cs="Tahoma"/>
              </w:rPr>
            </w:pPr>
          </w:p>
        </w:tc>
      </w:tr>
      <w:tr w:rsidR="00946D1E" w:rsidRPr="00945768" w14:paraId="619616F6" w14:textId="77777777" w:rsidTr="59CC0CF1">
        <w:tc>
          <w:tcPr>
            <w:tcW w:w="1129" w:type="dxa"/>
            <w:shd w:val="clear" w:color="auto" w:fill="auto"/>
          </w:tcPr>
          <w:p w14:paraId="277E2C99" w14:textId="77777777" w:rsidR="00946D1E" w:rsidRDefault="00946D1E" w:rsidP="0094481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11 mins</w:t>
            </w:r>
          </w:p>
        </w:tc>
        <w:tc>
          <w:tcPr>
            <w:tcW w:w="7371" w:type="dxa"/>
            <w:shd w:val="clear" w:color="auto" w:fill="auto"/>
          </w:tcPr>
          <w:p w14:paraId="2E81B842" w14:textId="77777777" w:rsidR="00946D1E" w:rsidRDefault="00946D1E" w:rsidP="0094481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Read a short scene out loud and see how much of it you understand</w:t>
            </w:r>
          </w:p>
        </w:tc>
        <w:tc>
          <w:tcPr>
            <w:tcW w:w="516" w:type="dxa"/>
            <w:shd w:val="clear" w:color="auto" w:fill="auto"/>
          </w:tcPr>
          <w:p w14:paraId="41868B2D" w14:textId="77777777" w:rsidR="00946D1E" w:rsidRDefault="00946D1E" w:rsidP="00944817">
            <w:pPr>
              <w:rPr>
                <w:rFonts w:ascii="Tahoma" w:hAnsi="Tahoma" w:cs="Tahoma"/>
              </w:rPr>
            </w:pPr>
          </w:p>
        </w:tc>
      </w:tr>
      <w:tr w:rsidR="00946D1E" w:rsidRPr="00945768" w14:paraId="194F06C8" w14:textId="77777777" w:rsidTr="59CC0CF1">
        <w:tc>
          <w:tcPr>
            <w:tcW w:w="1129" w:type="dxa"/>
            <w:shd w:val="clear" w:color="auto" w:fill="auto"/>
          </w:tcPr>
          <w:p w14:paraId="55FBBE7F" w14:textId="77777777" w:rsidR="00946D1E" w:rsidRPr="00945768" w:rsidRDefault="00946D1E" w:rsidP="0094481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12 mins</w:t>
            </w:r>
          </w:p>
        </w:tc>
        <w:tc>
          <w:tcPr>
            <w:tcW w:w="7371" w:type="dxa"/>
            <w:shd w:val="clear" w:color="auto" w:fill="auto"/>
          </w:tcPr>
          <w:p w14:paraId="35C7F3E4" w14:textId="77777777" w:rsidR="00946D1E" w:rsidRPr="00945768" w:rsidRDefault="00946D1E" w:rsidP="0094481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Use your context worksheet to write a list of contexts</w:t>
            </w:r>
          </w:p>
        </w:tc>
        <w:tc>
          <w:tcPr>
            <w:tcW w:w="516" w:type="dxa"/>
            <w:shd w:val="clear" w:color="auto" w:fill="auto"/>
          </w:tcPr>
          <w:p w14:paraId="52E43EEE" w14:textId="77777777" w:rsidR="00946D1E" w:rsidRDefault="00946D1E" w:rsidP="00944817">
            <w:pPr>
              <w:rPr>
                <w:rFonts w:ascii="Tahoma" w:hAnsi="Tahoma" w:cs="Tahoma"/>
              </w:rPr>
            </w:pPr>
          </w:p>
        </w:tc>
      </w:tr>
      <w:tr w:rsidR="00946D1E" w:rsidRPr="00945768" w14:paraId="07992839" w14:textId="77777777" w:rsidTr="59CC0CF1">
        <w:tc>
          <w:tcPr>
            <w:tcW w:w="1129" w:type="dxa"/>
            <w:shd w:val="clear" w:color="auto" w:fill="auto"/>
          </w:tcPr>
          <w:p w14:paraId="07C3E3BA" w14:textId="77777777" w:rsidR="00946D1E" w:rsidRPr="00945768" w:rsidRDefault="00946D1E" w:rsidP="00944817">
            <w:pPr>
              <w:rPr>
                <w:rFonts w:ascii="Tahoma" w:hAnsi="Tahoma" w:cs="Tahoma"/>
              </w:rPr>
            </w:pPr>
            <w:r w:rsidRPr="00945768">
              <w:rPr>
                <w:rFonts w:ascii="Tahoma" w:hAnsi="Tahoma" w:cs="Tahoma"/>
              </w:rPr>
              <w:t>15 mins</w:t>
            </w:r>
          </w:p>
        </w:tc>
        <w:tc>
          <w:tcPr>
            <w:tcW w:w="7371" w:type="dxa"/>
            <w:shd w:val="clear" w:color="auto" w:fill="auto"/>
          </w:tcPr>
          <w:p w14:paraId="01040B79" w14:textId="77777777" w:rsidR="00946D1E" w:rsidRPr="00945768" w:rsidRDefault="00946D1E" w:rsidP="0094481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Make </w:t>
            </w:r>
            <w:r w:rsidRPr="00945768">
              <w:rPr>
                <w:rFonts w:ascii="Tahoma" w:hAnsi="Tahoma" w:cs="Tahoma"/>
              </w:rPr>
              <w:t>theme pages in your exercise book</w:t>
            </w:r>
            <w:r>
              <w:rPr>
                <w:rFonts w:ascii="Tahoma" w:hAnsi="Tahoma" w:cs="Tahoma"/>
              </w:rPr>
              <w:t xml:space="preserve"> and add quotes</w:t>
            </w:r>
          </w:p>
        </w:tc>
        <w:tc>
          <w:tcPr>
            <w:tcW w:w="516" w:type="dxa"/>
            <w:shd w:val="clear" w:color="auto" w:fill="auto"/>
          </w:tcPr>
          <w:p w14:paraId="1338DD94" w14:textId="77777777" w:rsidR="00946D1E" w:rsidRPr="00945768" w:rsidRDefault="00946D1E" w:rsidP="00944817">
            <w:pPr>
              <w:rPr>
                <w:rFonts w:ascii="Tahoma" w:hAnsi="Tahoma" w:cs="Tahoma"/>
              </w:rPr>
            </w:pPr>
          </w:p>
        </w:tc>
      </w:tr>
      <w:tr w:rsidR="00946D1E" w:rsidRPr="00945768" w14:paraId="326A1D97" w14:textId="77777777" w:rsidTr="59CC0CF1">
        <w:tc>
          <w:tcPr>
            <w:tcW w:w="1129" w:type="dxa"/>
            <w:shd w:val="clear" w:color="auto" w:fill="auto"/>
          </w:tcPr>
          <w:p w14:paraId="19A8CD31" w14:textId="77777777" w:rsidR="00946D1E" w:rsidRPr="00945768" w:rsidRDefault="00946D1E" w:rsidP="00944817">
            <w:pPr>
              <w:rPr>
                <w:rFonts w:ascii="Tahoma" w:hAnsi="Tahoma" w:cs="Tahoma"/>
              </w:rPr>
            </w:pPr>
            <w:r w:rsidRPr="00945768">
              <w:rPr>
                <w:rFonts w:ascii="Tahoma" w:hAnsi="Tahoma" w:cs="Tahoma"/>
              </w:rPr>
              <w:t>20 mins</w:t>
            </w:r>
          </w:p>
        </w:tc>
        <w:tc>
          <w:tcPr>
            <w:tcW w:w="7371" w:type="dxa"/>
            <w:shd w:val="clear" w:color="auto" w:fill="auto"/>
          </w:tcPr>
          <w:p w14:paraId="7BD48EA7" w14:textId="77777777" w:rsidR="00946D1E" w:rsidRPr="00945768" w:rsidRDefault="00946D1E" w:rsidP="00944817">
            <w:pPr>
              <w:rPr>
                <w:rFonts w:ascii="Tahoma" w:hAnsi="Tahoma" w:cs="Tahoma"/>
              </w:rPr>
            </w:pPr>
            <w:r w:rsidRPr="59CC0CF1">
              <w:rPr>
                <w:rFonts w:ascii="Tahoma" w:hAnsi="Tahoma" w:cs="Tahoma"/>
              </w:rPr>
              <w:t>Learn the list of methods the writer uses – 15 METHODS</w:t>
            </w:r>
          </w:p>
        </w:tc>
        <w:tc>
          <w:tcPr>
            <w:tcW w:w="516" w:type="dxa"/>
            <w:shd w:val="clear" w:color="auto" w:fill="auto"/>
          </w:tcPr>
          <w:p w14:paraId="2471878E" w14:textId="77777777" w:rsidR="00946D1E" w:rsidRDefault="00946D1E" w:rsidP="00944817">
            <w:pPr>
              <w:rPr>
                <w:rFonts w:ascii="Tahoma" w:hAnsi="Tahoma" w:cs="Tahoma"/>
              </w:rPr>
            </w:pPr>
          </w:p>
        </w:tc>
      </w:tr>
      <w:tr w:rsidR="00946D1E" w:rsidRPr="00945768" w14:paraId="5C9BDBA0" w14:textId="77777777" w:rsidTr="59CC0CF1">
        <w:tc>
          <w:tcPr>
            <w:tcW w:w="1129" w:type="dxa"/>
            <w:shd w:val="clear" w:color="auto" w:fill="auto"/>
          </w:tcPr>
          <w:p w14:paraId="2BFDFCE1" w14:textId="77777777" w:rsidR="00946D1E" w:rsidRPr="00945768" w:rsidRDefault="00946D1E" w:rsidP="00944817">
            <w:pPr>
              <w:rPr>
                <w:rFonts w:ascii="Tahoma" w:hAnsi="Tahoma" w:cs="Tahoma"/>
              </w:rPr>
            </w:pPr>
            <w:r w:rsidRPr="00945768">
              <w:rPr>
                <w:rFonts w:ascii="Tahoma" w:hAnsi="Tahoma" w:cs="Tahoma"/>
              </w:rPr>
              <w:t>20 mins</w:t>
            </w:r>
            <w:r>
              <w:rPr>
                <w:rFonts w:ascii="Tahoma" w:hAnsi="Tahoma" w:cs="Tahoma"/>
              </w:rPr>
              <w:t>*</w:t>
            </w:r>
          </w:p>
        </w:tc>
        <w:tc>
          <w:tcPr>
            <w:tcW w:w="7371" w:type="dxa"/>
            <w:shd w:val="clear" w:color="auto" w:fill="auto"/>
          </w:tcPr>
          <w:p w14:paraId="49DB011B" w14:textId="77777777" w:rsidR="00946D1E" w:rsidRPr="00945768" w:rsidRDefault="00946D1E" w:rsidP="00206BC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Copy out the sentence starters/keywords for the essay </w:t>
            </w:r>
          </w:p>
        </w:tc>
        <w:tc>
          <w:tcPr>
            <w:tcW w:w="516" w:type="dxa"/>
            <w:shd w:val="clear" w:color="auto" w:fill="auto"/>
          </w:tcPr>
          <w:p w14:paraId="71C63994" w14:textId="77777777" w:rsidR="00946D1E" w:rsidRDefault="00946D1E" w:rsidP="00944817">
            <w:pPr>
              <w:rPr>
                <w:rFonts w:ascii="Tahoma" w:hAnsi="Tahoma" w:cs="Tahoma"/>
              </w:rPr>
            </w:pPr>
          </w:p>
        </w:tc>
      </w:tr>
      <w:tr w:rsidR="00946D1E" w:rsidRPr="00945768" w14:paraId="08A44136" w14:textId="77777777" w:rsidTr="59CC0CF1">
        <w:tc>
          <w:tcPr>
            <w:tcW w:w="1129" w:type="dxa"/>
            <w:shd w:val="clear" w:color="auto" w:fill="auto"/>
          </w:tcPr>
          <w:p w14:paraId="62456283" w14:textId="77777777" w:rsidR="00946D1E" w:rsidRPr="00945768" w:rsidRDefault="00946D1E" w:rsidP="00944817">
            <w:pPr>
              <w:rPr>
                <w:rFonts w:ascii="Tahoma" w:hAnsi="Tahoma" w:cs="Tahoma"/>
              </w:rPr>
            </w:pPr>
            <w:r w:rsidRPr="00945768">
              <w:rPr>
                <w:rFonts w:ascii="Tahoma" w:hAnsi="Tahoma" w:cs="Tahoma"/>
              </w:rPr>
              <w:t>20 mins</w:t>
            </w:r>
          </w:p>
        </w:tc>
        <w:tc>
          <w:tcPr>
            <w:tcW w:w="7371" w:type="dxa"/>
            <w:shd w:val="clear" w:color="auto" w:fill="auto"/>
          </w:tcPr>
          <w:p w14:paraId="1AE1302E" w14:textId="77777777" w:rsidR="00946D1E" w:rsidRPr="00945768" w:rsidRDefault="00946D1E" w:rsidP="00944817">
            <w:pPr>
              <w:rPr>
                <w:rFonts w:ascii="Tahoma" w:hAnsi="Tahoma" w:cs="Tahoma"/>
              </w:rPr>
            </w:pPr>
            <w:r w:rsidRPr="00945768">
              <w:rPr>
                <w:rFonts w:ascii="Tahoma" w:hAnsi="Tahoma" w:cs="Tahoma"/>
              </w:rPr>
              <w:t>Do a practice paper – answer the first bullet p</w:t>
            </w:r>
            <w:r>
              <w:rPr>
                <w:rFonts w:ascii="Tahoma" w:hAnsi="Tahoma" w:cs="Tahoma"/>
              </w:rPr>
              <w:t>o</w:t>
            </w:r>
            <w:r w:rsidRPr="00945768">
              <w:rPr>
                <w:rFonts w:ascii="Tahoma" w:hAnsi="Tahoma" w:cs="Tahoma"/>
              </w:rPr>
              <w:t>int</w:t>
            </w:r>
            <w:r>
              <w:rPr>
                <w:rFonts w:ascii="Tahoma" w:hAnsi="Tahoma" w:cs="Tahoma"/>
              </w:rPr>
              <w:t>, then get it marked</w:t>
            </w:r>
          </w:p>
        </w:tc>
        <w:tc>
          <w:tcPr>
            <w:tcW w:w="516" w:type="dxa"/>
            <w:shd w:val="clear" w:color="auto" w:fill="auto"/>
          </w:tcPr>
          <w:p w14:paraId="4C022077" w14:textId="77777777" w:rsidR="00946D1E" w:rsidRPr="00945768" w:rsidRDefault="00946D1E" w:rsidP="00944817">
            <w:pPr>
              <w:rPr>
                <w:rFonts w:ascii="Tahoma" w:hAnsi="Tahoma" w:cs="Tahoma"/>
              </w:rPr>
            </w:pPr>
          </w:p>
        </w:tc>
      </w:tr>
      <w:tr w:rsidR="00946D1E" w:rsidRPr="00945768" w14:paraId="1B4D7722" w14:textId="77777777" w:rsidTr="59CC0CF1">
        <w:tc>
          <w:tcPr>
            <w:tcW w:w="1129" w:type="dxa"/>
            <w:shd w:val="clear" w:color="auto" w:fill="auto"/>
          </w:tcPr>
          <w:p w14:paraId="20666F23" w14:textId="77777777" w:rsidR="00946D1E" w:rsidRDefault="00946D1E" w:rsidP="0094481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20 mins</w:t>
            </w:r>
          </w:p>
        </w:tc>
        <w:tc>
          <w:tcPr>
            <w:tcW w:w="7371" w:type="dxa"/>
            <w:shd w:val="clear" w:color="auto" w:fill="auto"/>
          </w:tcPr>
          <w:p w14:paraId="14C2663D" w14:textId="77777777" w:rsidR="00946D1E" w:rsidRDefault="00946D1E" w:rsidP="00944817">
            <w:pPr>
              <w:rPr>
                <w:rFonts w:ascii="Tahoma" w:hAnsi="Tahoma" w:cs="Tahoma"/>
              </w:rPr>
            </w:pPr>
            <w:r w:rsidRPr="59CC0CF1">
              <w:rPr>
                <w:rFonts w:ascii="Tahoma" w:hAnsi="Tahoma" w:cs="Tahoma"/>
              </w:rPr>
              <w:t>Listen to a key scene/chapter from the play/novel and write down a couple of key lines</w:t>
            </w:r>
          </w:p>
        </w:tc>
        <w:tc>
          <w:tcPr>
            <w:tcW w:w="516" w:type="dxa"/>
            <w:shd w:val="clear" w:color="auto" w:fill="auto"/>
          </w:tcPr>
          <w:p w14:paraId="00D8E172" w14:textId="77777777" w:rsidR="00946D1E" w:rsidRDefault="00946D1E" w:rsidP="00944817">
            <w:pPr>
              <w:rPr>
                <w:rFonts w:ascii="Tahoma" w:hAnsi="Tahoma" w:cs="Tahoma"/>
              </w:rPr>
            </w:pPr>
          </w:p>
        </w:tc>
      </w:tr>
      <w:tr w:rsidR="00946D1E" w:rsidRPr="00945768" w14:paraId="2F701C7A" w14:textId="77777777" w:rsidTr="59CC0CF1">
        <w:tc>
          <w:tcPr>
            <w:tcW w:w="1129" w:type="dxa"/>
            <w:shd w:val="clear" w:color="auto" w:fill="auto"/>
          </w:tcPr>
          <w:p w14:paraId="05E006FB" w14:textId="77777777" w:rsidR="00946D1E" w:rsidRPr="00945768" w:rsidRDefault="00946D1E" w:rsidP="0094481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20 mins</w:t>
            </w:r>
          </w:p>
        </w:tc>
        <w:tc>
          <w:tcPr>
            <w:tcW w:w="7371" w:type="dxa"/>
            <w:shd w:val="clear" w:color="auto" w:fill="auto"/>
          </w:tcPr>
          <w:p w14:paraId="7E788FED" w14:textId="77777777" w:rsidR="00946D1E" w:rsidRPr="00945768" w:rsidRDefault="00946D1E" w:rsidP="0094481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Do a practice paper – answer the second bullet point, then get it marked</w:t>
            </w:r>
          </w:p>
        </w:tc>
        <w:tc>
          <w:tcPr>
            <w:tcW w:w="516" w:type="dxa"/>
            <w:shd w:val="clear" w:color="auto" w:fill="auto"/>
          </w:tcPr>
          <w:p w14:paraId="72367D41" w14:textId="77777777" w:rsidR="00946D1E" w:rsidRDefault="00946D1E" w:rsidP="00944817">
            <w:pPr>
              <w:rPr>
                <w:rFonts w:ascii="Tahoma" w:hAnsi="Tahoma" w:cs="Tahoma"/>
              </w:rPr>
            </w:pPr>
          </w:p>
        </w:tc>
      </w:tr>
      <w:tr w:rsidR="00946D1E" w14:paraId="45BA4DAF" w14:textId="77777777" w:rsidTr="59CC0CF1">
        <w:tc>
          <w:tcPr>
            <w:tcW w:w="1129" w:type="dxa"/>
            <w:shd w:val="clear" w:color="auto" w:fill="auto"/>
          </w:tcPr>
          <w:p w14:paraId="7B014384" w14:textId="77777777" w:rsidR="00946D1E" w:rsidRPr="00B07F4F" w:rsidRDefault="00946D1E" w:rsidP="00944817">
            <w:pPr>
              <w:rPr>
                <w:rFonts w:ascii="Tahoma" w:hAnsi="Tahoma" w:cs="Tahoma"/>
              </w:rPr>
            </w:pPr>
            <w:r w:rsidRPr="00B07F4F">
              <w:rPr>
                <w:rFonts w:ascii="Tahoma" w:hAnsi="Tahoma" w:cs="Tahoma"/>
              </w:rPr>
              <w:t>30 mins</w:t>
            </w:r>
          </w:p>
        </w:tc>
        <w:tc>
          <w:tcPr>
            <w:tcW w:w="7371" w:type="dxa"/>
            <w:shd w:val="clear" w:color="auto" w:fill="auto"/>
          </w:tcPr>
          <w:p w14:paraId="7A881EED" w14:textId="77777777" w:rsidR="00946D1E" w:rsidRPr="00B07F4F" w:rsidRDefault="00946D1E" w:rsidP="00944817">
            <w:pPr>
              <w:rPr>
                <w:rFonts w:ascii="Tahoma" w:hAnsi="Tahoma" w:cs="Tahoma"/>
              </w:rPr>
            </w:pPr>
            <w:r w:rsidRPr="00B07F4F">
              <w:rPr>
                <w:rFonts w:ascii="Tahoma" w:hAnsi="Tahoma" w:cs="Tahoma"/>
              </w:rPr>
              <w:t xml:space="preserve">Do a </w:t>
            </w:r>
            <w:proofErr w:type="spellStart"/>
            <w:r w:rsidRPr="00B07F4F">
              <w:rPr>
                <w:rFonts w:ascii="Tahoma" w:hAnsi="Tahoma" w:cs="Tahoma"/>
              </w:rPr>
              <w:t>mindmap</w:t>
            </w:r>
            <w:proofErr w:type="spellEnd"/>
            <w:r w:rsidRPr="00B07F4F">
              <w:rPr>
                <w:rFonts w:ascii="Tahoma" w:hAnsi="Tahoma" w:cs="Tahoma"/>
              </w:rPr>
              <w:t xml:space="preserve"> on a character/theme – include quotes, etc</w:t>
            </w:r>
          </w:p>
        </w:tc>
        <w:tc>
          <w:tcPr>
            <w:tcW w:w="516" w:type="dxa"/>
            <w:shd w:val="clear" w:color="auto" w:fill="auto"/>
          </w:tcPr>
          <w:p w14:paraId="53177397" w14:textId="77777777" w:rsidR="00946D1E" w:rsidRPr="00B07F4F" w:rsidRDefault="00946D1E" w:rsidP="00944817">
            <w:pPr>
              <w:rPr>
                <w:rFonts w:ascii="Tahoma" w:hAnsi="Tahoma" w:cs="Tahoma"/>
              </w:rPr>
            </w:pPr>
          </w:p>
        </w:tc>
      </w:tr>
      <w:tr w:rsidR="00946D1E" w14:paraId="61992A0F" w14:textId="77777777" w:rsidTr="59CC0CF1">
        <w:tc>
          <w:tcPr>
            <w:tcW w:w="1129" w:type="dxa"/>
            <w:shd w:val="clear" w:color="auto" w:fill="auto"/>
          </w:tcPr>
          <w:p w14:paraId="174306A6" w14:textId="77777777" w:rsidR="00946D1E" w:rsidRPr="00B07F4F" w:rsidRDefault="00946D1E" w:rsidP="00944817">
            <w:pPr>
              <w:rPr>
                <w:rFonts w:ascii="Tahoma" w:hAnsi="Tahoma" w:cs="Tahoma"/>
              </w:rPr>
            </w:pPr>
            <w:r w:rsidRPr="00B07F4F">
              <w:rPr>
                <w:rFonts w:ascii="Tahoma" w:hAnsi="Tahoma" w:cs="Tahoma"/>
              </w:rPr>
              <w:t>30 mins</w:t>
            </w:r>
          </w:p>
        </w:tc>
        <w:tc>
          <w:tcPr>
            <w:tcW w:w="7371" w:type="dxa"/>
            <w:shd w:val="clear" w:color="auto" w:fill="auto"/>
          </w:tcPr>
          <w:p w14:paraId="0162BA24" w14:textId="77777777" w:rsidR="00946D1E" w:rsidRPr="00B07F4F" w:rsidRDefault="00946D1E" w:rsidP="00944817">
            <w:pPr>
              <w:rPr>
                <w:rFonts w:ascii="Tahoma" w:hAnsi="Tahoma" w:cs="Tahoma"/>
              </w:rPr>
            </w:pPr>
            <w:r w:rsidRPr="00B07F4F">
              <w:rPr>
                <w:rFonts w:ascii="Tahoma" w:hAnsi="Tahoma" w:cs="Tahoma"/>
              </w:rPr>
              <w:t xml:space="preserve">Read </w:t>
            </w:r>
            <w:r>
              <w:rPr>
                <w:rFonts w:ascii="Tahoma" w:hAnsi="Tahoma" w:cs="Tahoma"/>
              </w:rPr>
              <w:t>through your notes on the scenes and highlight important bit</w:t>
            </w:r>
            <w:r w:rsidRPr="00B07F4F">
              <w:rPr>
                <w:rFonts w:ascii="Tahoma" w:hAnsi="Tahoma" w:cs="Tahoma"/>
              </w:rPr>
              <w:t>s</w:t>
            </w:r>
          </w:p>
        </w:tc>
        <w:tc>
          <w:tcPr>
            <w:tcW w:w="516" w:type="dxa"/>
            <w:shd w:val="clear" w:color="auto" w:fill="auto"/>
          </w:tcPr>
          <w:p w14:paraId="438BB485" w14:textId="77777777" w:rsidR="00946D1E" w:rsidRPr="00B07F4F" w:rsidRDefault="00946D1E" w:rsidP="00944817">
            <w:pPr>
              <w:rPr>
                <w:rFonts w:ascii="Tahoma" w:hAnsi="Tahoma" w:cs="Tahoma"/>
              </w:rPr>
            </w:pPr>
          </w:p>
        </w:tc>
      </w:tr>
      <w:tr w:rsidR="00946D1E" w14:paraId="0729D40D" w14:textId="77777777" w:rsidTr="59CC0CF1">
        <w:tc>
          <w:tcPr>
            <w:tcW w:w="1129" w:type="dxa"/>
            <w:shd w:val="clear" w:color="auto" w:fill="auto"/>
          </w:tcPr>
          <w:p w14:paraId="4BEF5B4A" w14:textId="77777777" w:rsidR="00946D1E" w:rsidRPr="00B07F4F" w:rsidRDefault="00946D1E" w:rsidP="00944817">
            <w:pPr>
              <w:rPr>
                <w:rFonts w:ascii="Tahoma" w:hAnsi="Tahoma" w:cs="Tahoma"/>
              </w:rPr>
            </w:pPr>
            <w:r w:rsidRPr="00B07F4F">
              <w:rPr>
                <w:rFonts w:ascii="Tahoma" w:hAnsi="Tahoma" w:cs="Tahoma"/>
              </w:rPr>
              <w:t>45 mins</w:t>
            </w:r>
          </w:p>
        </w:tc>
        <w:tc>
          <w:tcPr>
            <w:tcW w:w="7371" w:type="dxa"/>
            <w:shd w:val="clear" w:color="auto" w:fill="auto"/>
          </w:tcPr>
          <w:p w14:paraId="388DF78E" w14:textId="77777777" w:rsidR="00946D1E" w:rsidRPr="00B07F4F" w:rsidRDefault="00946D1E" w:rsidP="00944817">
            <w:pPr>
              <w:rPr>
                <w:rFonts w:ascii="Tahoma" w:hAnsi="Tahoma" w:cs="Tahoma"/>
              </w:rPr>
            </w:pPr>
            <w:r w:rsidRPr="00B07F4F">
              <w:rPr>
                <w:rFonts w:ascii="Tahoma" w:hAnsi="Tahoma" w:cs="Tahoma"/>
              </w:rPr>
              <w:t>Do a whole practice p</w:t>
            </w:r>
            <w:r>
              <w:rPr>
                <w:rFonts w:ascii="Tahoma" w:hAnsi="Tahoma" w:cs="Tahoma"/>
              </w:rPr>
              <w:t xml:space="preserve">aper and give it to your teacher </w:t>
            </w:r>
            <w:r w:rsidRPr="00B07F4F">
              <w:rPr>
                <w:rFonts w:ascii="Tahoma" w:hAnsi="Tahoma" w:cs="Tahoma"/>
              </w:rPr>
              <w:t>to mark</w:t>
            </w:r>
          </w:p>
        </w:tc>
        <w:tc>
          <w:tcPr>
            <w:tcW w:w="516" w:type="dxa"/>
            <w:shd w:val="clear" w:color="auto" w:fill="auto"/>
          </w:tcPr>
          <w:p w14:paraId="395EDBFA" w14:textId="77777777" w:rsidR="00946D1E" w:rsidRPr="00B07F4F" w:rsidRDefault="00946D1E" w:rsidP="00944817">
            <w:pPr>
              <w:rPr>
                <w:rFonts w:ascii="Tahoma" w:hAnsi="Tahoma" w:cs="Tahoma"/>
              </w:rPr>
            </w:pPr>
          </w:p>
        </w:tc>
      </w:tr>
    </w:tbl>
    <w:p w14:paraId="6AB89C1C" w14:textId="77777777" w:rsidR="00946D1E" w:rsidRDefault="00946D1E" w:rsidP="00206BCA"/>
    <w:p w14:paraId="4749D083" w14:textId="77777777" w:rsidR="00946D1E" w:rsidRDefault="00946D1E" w:rsidP="009E29CE">
      <w:pPr>
        <w:rPr>
          <w:rFonts w:ascii="Tahoma" w:hAnsi="Tahoma" w:cs="Tahoma"/>
          <w:sz w:val="20"/>
        </w:rPr>
      </w:pPr>
    </w:p>
    <w:p w14:paraId="75D11278" w14:textId="77777777" w:rsidR="00946D1E" w:rsidRDefault="00946D1E"/>
    <w:p w14:paraId="4B31C705" w14:textId="77777777" w:rsidR="00946D1E" w:rsidRDefault="00946D1E" w:rsidP="09FA44DD">
      <w:bookmarkStart w:id="0" w:name="_GoBack"/>
      <w:bookmarkEnd w:id="0"/>
    </w:p>
    <w:p w14:paraId="746983FA" w14:textId="3F10671D" w:rsidR="09FA44DD" w:rsidRDefault="09FA44DD"/>
    <w:sectPr w:rsidR="09FA44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D88E665"/>
    <w:rsid w:val="003C77A2"/>
    <w:rsid w:val="00946D1E"/>
    <w:rsid w:val="09FA44DD"/>
    <w:rsid w:val="1F7A862C"/>
    <w:rsid w:val="30CF665B"/>
    <w:rsid w:val="38328557"/>
    <w:rsid w:val="44A919FE"/>
    <w:rsid w:val="597DE65E"/>
    <w:rsid w:val="5D88E665"/>
    <w:rsid w:val="5EDF59FC"/>
    <w:rsid w:val="6B1C720C"/>
    <w:rsid w:val="6EE09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8E665"/>
  <w15:chartTrackingRefBased/>
  <w15:docId w15:val="{0BAD0809-ECF4-482B-A271-4D5175150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46D1E"/>
    <w:pPr>
      <w:spacing w:after="0" w:line="240" w:lineRule="auto"/>
    </w:pPr>
    <w:rPr>
      <w:rFonts w:eastAsiaTheme="minorHAnsi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46D1E"/>
    <w:pPr>
      <w:spacing w:line="259" w:lineRule="auto"/>
      <w:ind w:left="720"/>
      <w:contextualSpacing/>
    </w:pPr>
    <w:rPr>
      <w:rFonts w:eastAsiaTheme="minorHAnsi"/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96004a4-14ab-4601-99e1-dfa0ca090186">
      <Terms xmlns="http://schemas.microsoft.com/office/infopath/2007/PartnerControls"/>
    </lcf76f155ced4ddcb4097134ff3c332f>
    <TaxCatchAll xmlns="55eed747-021d-4554-9e4d-493dfc84f76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BEA119C6AD594BA68F240087896405" ma:contentTypeVersion="14" ma:contentTypeDescription="Create a new document." ma:contentTypeScope="" ma:versionID="48faae3cf0034baff354bdadb5536f02">
  <xsd:schema xmlns:xsd="http://www.w3.org/2001/XMLSchema" xmlns:xs="http://www.w3.org/2001/XMLSchema" xmlns:p="http://schemas.microsoft.com/office/2006/metadata/properties" xmlns:ns2="b96004a4-14ab-4601-99e1-dfa0ca090186" xmlns:ns3="55eed747-021d-4554-9e4d-493dfc84f766" targetNamespace="http://schemas.microsoft.com/office/2006/metadata/properties" ma:root="true" ma:fieldsID="220dd912831bca40ca80f9c86dc06052" ns2:_="" ns3:_="">
    <xsd:import namespace="b96004a4-14ab-4601-99e1-dfa0ca090186"/>
    <xsd:import namespace="55eed747-021d-4554-9e4d-493dfc84f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6004a4-14ab-4601-99e1-dfa0ca0901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24db4caa-6185-494a-8c72-0bb2e6d5a2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eed747-021d-4554-9e4d-493dfc84f76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3fde7332-fbf2-48a3-9f49-bf62d9c0ef74}" ma:internalName="TaxCatchAll" ma:showField="CatchAllData" ma:web="55eed747-021d-4554-9e4d-493dfc84f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507461-5E1D-429F-96B2-93AB36FC46DC}">
  <ds:schemaRefs>
    <ds:schemaRef ds:uri="b96004a4-14ab-4601-99e1-dfa0ca090186"/>
    <ds:schemaRef ds:uri="http://schemas.microsoft.com/office/2006/metadata/properties"/>
    <ds:schemaRef ds:uri="http://purl.org/dc/elements/1.1/"/>
    <ds:schemaRef ds:uri="http://purl.org/dc/dcmitype/"/>
    <ds:schemaRef ds:uri="http://purl.org/dc/terms/"/>
    <ds:schemaRef ds:uri="http://schemas.microsoft.com/office/2006/documentManagement/types"/>
    <ds:schemaRef ds:uri="55eed747-021d-4554-9e4d-493dfc84f766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CC40A44-6E8D-4992-8BC7-565CAE12AC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5A821C-0DFC-4FE9-9803-11A0F84726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6004a4-14ab-4601-99e1-dfa0ca090186"/>
    <ds:schemaRef ds:uri="55eed747-021d-4554-9e4d-493dfc84f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Walsh, R</dc:creator>
  <cp:keywords/>
  <dc:description/>
  <cp:lastModifiedBy>Rayner, M</cp:lastModifiedBy>
  <cp:revision>2</cp:revision>
  <dcterms:created xsi:type="dcterms:W3CDTF">2024-11-15T12:34:00Z</dcterms:created>
  <dcterms:modified xsi:type="dcterms:W3CDTF">2024-11-15T12:34:00Z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0x010100B2BEA119C6AD594BA68F240087896405</vt:lpwstr>
  </property>
  <property fmtid="{D5CDD505-2E9C-101B-9397-08002B2CF9AE}" pid="3" name="MediaServiceImageTags">
    <vt:lpwstr/>
  </property>
</Properties>
</file>